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B" w:rsidRDefault="00D9748B" w:rsidP="00D974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D9748B" w:rsidRDefault="00D9748B" w:rsidP="00D9748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bookmarkStart w:id="0" w:name="_GoBack"/>
      <w:bookmarkEnd w:id="0"/>
    </w:p>
    <w:p w:rsidR="00D9748B" w:rsidRDefault="00D9748B" w:rsidP="00D974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D9748B" w:rsidRDefault="00D9748B" w:rsidP="00D9748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15250F" w:rsidRPr="00D9748B" w:rsidRDefault="00D9748B" w:rsidP="00D974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D9748B" w:rsidRDefault="00D9748B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9748B" w:rsidRPr="00D9748B" w:rsidTr="007F37C9">
        <w:trPr>
          <w:gridBefore w:val="1"/>
          <w:wBefore w:w="108" w:type="dxa"/>
          <w:trHeight w:val="739"/>
        </w:trPr>
        <w:tc>
          <w:tcPr>
            <w:tcW w:w="7398" w:type="dxa"/>
          </w:tcPr>
          <w:p w:rsidR="00D9748B" w:rsidRPr="005236F2" w:rsidRDefault="00D9748B" w:rsidP="007F37C9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5" w:history="1">
              <w:r w:rsidRPr="005236F2">
                <w:rPr>
                  <w:rFonts w:ascii="Sylfaen" w:hAnsi="Sylfaen"/>
                  <w:b/>
                  <w:lang w:val="hy-AM"/>
                </w:rPr>
                <w:t>ՀՀ ԱՐԱՐԱՏԻ ՄԱՐԶԻ</w:t>
              </w:r>
            </w:hyperlink>
            <w:r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Pr="005236F2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D9748B" w:rsidRPr="005236F2" w:rsidRDefault="00D9748B" w:rsidP="007F37C9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D9748B" w:rsidRPr="005236F2" w:rsidRDefault="00D9748B" w:rsidP="007F37C9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9748B" w:rsidRPr="005236F2" w:rsidTr="007F37C9">
        <w:trPr>
          <w:gridBefore w:val="1"/>
          <w:wBefore w:w="108" w:type="dxa"/>
        </w:trPr>
        <w:tc>
          <w:tcPr>
            <w:tcW w:w="7398" w:type="dxa"/>
          </w:tcPr>
          <w:p w:rsidR="00D9748B" w:rsidRPr="005236F2" w:rsidRDefault="00D9748B" w:rsidP="007F37C9">
            <w:pPr>
              <w:jc w:val="center"/>
              <w:rPr>
                <w:rFonts w:ascii="Sylfaen" w:hAnsi="Sylfaen"/>
                <w:b/>
              </w:rPr>
            </w:pPr>
            <w:r w:rsidRPr="005236F2">
              <w:rPr>
                <w:rFonts w:ascii="Sylfaen" w:hAnsi="Sylfaen" w:cs="Sylfaen"/>
                <w:sz w:val="16"/>
                <w:szCs w:val="22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կազմակերպության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9748B" w:rsidRPr="005236F2" w:rsidRDefault="00D9748B" w:rsidP="007F37C9">
            <w:pPr>
              <w:rPr>
                <w:rFonts w:ascii="Sylfaen" w:hAnsi="Sylfaen"/>
                <w:b/>
              </w:rPr>
            </w:pPr>
          </w:p>
        </w:tc>
        <w:tc>
          <w:tcPr>
            <w:tcW w:w="4247" w:type="dxa"/>
            <w:gridSpan w:val="3"/>
          </w:tcPr>
          <w:p w:rsidR="00D9748B" w:rsidRPr="005236F2" w:rsidRDefault="00D9748B" w:rsidP="007F37C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D9748B" w:rsidRPr="005236F2" w:rsidTr="007F37C9">
        <w:trPr>
          <w:gridBefore w:val="1"/>
          <w:wBefore w:w="108" w:type="dxa"/>
        </w:trPr>
        <w:tc>
          <w:tcPr>
            <w:tcW w:w="7398" w:type="dxa"/>
          </w:tcPr>
          <w:p w:rsidR="00D9748B" w:rsidRPr="005236F2" w:rsidRDefault="00D9748B" w:rsidP="007F37C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9748B" w:rsidRPr="005236F2" w:rsidRDefault="00D9748B" w:rsidP="007F37C9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9748B" w:rsidRPr="005236F2" w:rsidRDefault="00D9748B" w:rsidP="007F37C9">
            <w:pPr>
              <w:rPr>
                <w:rFonts w:ascii="Sylfaen" w:hAnsi="Sylfaen"/>
                <w:lang w:val="hy-AM"/>
              </w:rPr>
            </w:pPr>
            <w:r w:rsidRPr="005236F2">
              <w:rPr>
                <w:rFonts w:ascii="Sylfaen" w:hAnsi="Sylfaen"/>
                <w:lang w:val="hy-AM"/>
              </w:rPr>
              <w:t xml:space="preserve">                                       </w:t>
            </w:r>
          </w:p>
        </w:tc>
      </w:tr>
      <w:tr w:rsidR="00D9748B" w:rsidRPr="005236F2" w:rsidTr="007F37C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9748B" w:rsidRPr="005236F2" w:rsidRDefault="00D9748B" w:rsidP="007F37C9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</w:rPr>
              <w:t>Հիմնական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միջոցների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</w:rPr>
              <w:t>ցուցակ</w:t>
            </w:r>
            <w:proofErr w:type="spellEnd"/>
            <w:r w:rsidRPr="005236F2">
              <w:rPr>
                <w:rFonts w:ascii="Sylfaen" w:hAnsi="Sylfaen"/>
              </w:rPr>
              <w:t xml:space="preserve"> N</w:t>
            </w:r>
            <w:r w:rsidRPr="005236F2">
              <w:rPr>
                <w:rFonts w:ascii="Sylfaen" w:hAnsi="Sylfaen"/>
                <w:lang w:val="hy-AM"/>
              </w:rPr>
              <w:t xml:space="preserve"> 11</w:t>
            </w:r>
          </w:p>
        </w:tc>
        <w:tc>
          <w:tcPr>
            <w:tcW w:w="592" w:type="dxa"/>
            <w:gridSpan w:val="2"/>
          </w:tcPr>
          <w:p w:rsidR="00D9748B" w:rsidRPr="005236F2" w:rsidRDefault="00D9748B" w:rsidP="007F37C9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9748B" w:rsidRPr="005236F2" w:rsidRDefault="00D9748B" w:rsidP="007F37C9">
            <w:pPr>
              <w:pStyle w:val="1"/>
              <w:rPr>
                <w:rFonts w:ascii="Sylfaen" w:hAnsi="Sylfaen"/>
              </w:rPr>
            </w:pPr>
          </w:p>
        </w:tc>
      </w:tr>
    </w:tbl>
    <w:p w:rsidR="00D9748B" w:rsidRPr="005236F2" w:rsidRDefault="00D9748B" w:rsidP="00D9748B">
      <w:pPr>
        <w:pStyle w:val="1"/>
        <w:rPr>
          <w:rFonts w:ascii="Sylfaen" w:hAnsi="Sylfaen"/>
          <w:lang w:val="hy-AM"/>
        </w:rPr>
      </w:pPr>
      <w:r w:rsidRPr="005236F2">
        <w:rPr>
          <w:rFonts w:ascii="Sylfaen" w:hAnsi="Sylfaen"/>
          <w:lang w:val="hy-AM"/>
        </w:rPr>
        <w:t>Տրանսպորտային միջոցներ և տեխնիկա</w:t>
      </w:r>
    </w:p>
    <w:tbl>
      <w:tblPr>
        <w:tblW w:w="11893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2709"/>
      </w:tblGrid>
      <w:tr w:rsidR="00D9748B" w:rsidRPr="005236F2" w:rsidTr="007F37C9">
        <w:trPr>
          <w:cantSplit/>
        </w:trPr>
        <w:tc>
          <w:tcPr>
            <w:tcW w:w="3672" w:type="dxa"/>
          </w:tcPr>
          <w:p w:rsidR="00D9748B" w:rsidRPr="005236F2" w:rsidRDefault="00D9748B" w:rsidP="007F37C9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8221" w:type="dxa"/>
            <w:gridSpan w:val="4"/>
          </w:tcPr>
          <w:p w:rsidR="00D9748B" w:rsidRPr="005236F2" w:rsidRDefault="00D9748B" w:rsidP="007F37C9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9748B" w:rsidRPr="005236F2" w:rsidTr="007F37C9">
        <w:trPr>
          <w:cantSplit/>
        </w:trPr>
        <w:tc>
          <w:tcPr>
            <w:tcW w:w="3672" w:type="dxa"/>
          </w:tcPr>
          <w:p w:rsidR="00D9748B" w:rsidRPr="005236F2" w:rsidRDefault="00D9748B" w:rsidP="007F37C9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8221" w:type="dxa"/>
            <w:gridSpan w:val="4"/>
          </w:tcPr>
          <w:p w:rsidR="00D9748B" w:rsidRPr="005236F2" w:rsidRDefault="00D9748B" w:rsidP="007F37C9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36F2">
              <w:rPr>
                <w:rFonts w:ascii="Sylfaen" w:hAnsi="Sylfaen"/>
                <w:sz w:val="16"/>
              </w:rPr>
              <w:t>(</w:t>
            </w:r>
            <w:proofErr w:type="spellStart"/>
            <w:r w:rsidRPr="005236F2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36F2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36F2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36F2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36F2">
              <w:rPr>
                <w:rFonts w:ascii="Sylfaen" w:hAnsi="Sylfaen"/>
                <w:sz w:val="16"/>
              </w:rPr>
              <w:t>)</w:t>
            </w:r>
          </w:p>
        </w:tc>
      </w:tr>
      <w:tr w:rsidR="00D9748B" w:rsidRPr="005236F2" w:rsidTr="007F37C9">
        <w:trPr>
          <w:gridAfter w:val="2"/>
          <w:wAfter w:w="3699" w:type="dxa"/>
        </w:trPr>
        <w:tc>
          <w:tcPr>
            <w:tcW w:w="3672" w:type="dxa"/>
          </w:tcPr>
          <w:p w:rsidR="00D9748B" w:rsidRPr="005236F2" w:rsidRDefault="00D9748B" w:rsidP="007F37C9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36F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9748B" w:rsidRPr="005236F2" w:rsidRDefault="00D9748B" w:rsidP="007F37C9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D9748B" w:rsidRPr="005236F2" w:rsidRDefault="00D9748B" w:rsidP="007F37C9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36F2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36F2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D9748B" w:rsidRPr="005236F2" w:rsidTr="007F37C9">
        <w:trPr>
          <w:trHeight w:val="342"/>
        </w:trPr>
        <w:tc>
          <w:tcPr>
            <w:tcW w:w="3672" w:type="dxa"/>
            <w:vAlign w:val="bottom"/>
          </w:tcPr>
          <w:p w:rsidR="00D9748B" w:rsidRPr="005236F2" w:rsidRDefault="00D9748B" w:rsidP="007F37C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D9748B" w:rsidRPr="005236F2" w:rsidRDefault="00D9748B" w:rsidP="007F37C9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36F2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D9748B" w:rsidRPr="005236F2" w:rsidRDefault="00D9748B" w:rsidP="007F37C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236F2">
              <w:rPr>
                <w:rFonts w:ascii="Sylfaen" w:hAnsi="Sylfaen" w:cs="Sylfaen"/>
                <w:sz w:val="20"/>
                <w:szCs w:val="20"/>
                <w:lang w:val="hy-AM"/>
              </w:rPr>
              <w:t>ավարտելու</w:t>
            </w:r>
            <w:r w:rsidRPr="005236F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36F2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709" w:type="dxa"/>
            <w:vAlign w:val="bottom"/>
          </w:tcPr>
          <w:p w:rsidR="00D9748B" w:rsidRPr="005236F2" w:rsidRDefault="00D9748B" w:rsidP="007F37C9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36F2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D9748B" w:rsidRPr="005236F2" w:rsidRDefault="00D9748B" w:rsidP="00D9748B">
      <w:pPr>
        <w:jc w:val="both"/>
        <w:rPr>
          <w:rFonts w:ascii="Sylfaen" w:hAnsi="Sylfaen"/>
          <w:sz w:val="16"/>
          <w:lang w:val="hy-AM"/>
        </w:rPr>
      </w:pPr>
      <w:r w:rsidRPr="005236F2">
        <w:rPr>
          <w:rFonts w:ascii="Sylfaen" w:hAnsi="Sylfaen"/>
          <w:sz w:val="16"/>
        </w:rPr>
        <w:t xml:space="preserve"> </w:t>
      </w:r>
    </w:p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731"/>
        <w:gridCol w:w="2308"/>
        <w:gridCol w:w="2115"/>
        <w:gridCol w:w="1232"/>
        <w:gridCol w:w="1684"/>
        <w:gridCol w:w="1931"/>
        <w:gridCol w:w="2500"/>
        <w:gridCol w:w="2120"/>
      </w:tblGrid>
      <w:tr w:rsidR="00D9748B" w:rsidRPr="005236F2" w:rsidTr="007F37C9">
        <w:trPr>
          <w:trHeight w:val="34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Հիմնական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համառոտ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Թողարկման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Նշումներ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D9748B" w:rsidRPr="005236F2" w:rsidTr="007F37C9">
        <w:trPr>
          <w:trHeight w:val="204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5236F2" w:rsidRDefault="00D9748B" w:rsidP="007F37C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5236F2" w:rsidRDefault="00D9748B" w:rsidP="007F37C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8B" w:rsidRPr="005236F2" w:rsidRDefault="00D9748B" w:rsidP="007F37C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Փաստացի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հաշվապահ</w:t>
            </w:r>
            <w:proofErr w:type="spellEnd"/>
            <w:r w:rsidRPr="005236F2">
              <w:rPr>
                <w:rFonts w:ascii="MS Mincho" w:eastAsia="MS Mincho" w:hAnsi="MS Mincho" w:cs="MS Mincho" w:hint="eastAsia"/>
                <w:b/>
                <w:bCs/>
                <w:color w:val="000000"/>
                <w:sz w:val="22"/>
                <w:szCs w:val="22"/>
              </w:rPr>
              <w:t>․</w:t>
            </w:r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տվյալներով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քանակ</w:t>
            </w:r>
            <w:proofErr w:type="spellEnd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36F2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ծանոթություն</w:t>
            </w:r>
            <w:proofErr w:type="spellEnd"/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748B" w:rsidRPr="005236F2" w:rsidRDefault="00D9748B" w:rsidP="007F37C9">
            <w:pP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748B" w:rsidRPr="005236F2" w:rsidTr="007F37C9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9748B" w:rsidRPr="005236F2" w:rsidTr="00D9748B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D9748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   /ՈՒԱԶ-452D</w:t>
            </w: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տիպարի</w:t>
            </w:r>
            <w:proofErr w:type="spellEnd"/>
          </w:p>
          <w:p w:rsidR="00D9748B" w:rsidRPr="005236F2" w:rsidRDefault="00D9748B" w:rsidP="00D9748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ՈՒԱԶ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մակնիշի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բեռնատար</w:t>
            </w:r>
            <w:proofErr w:type="spellEnd"/>
          </w:p>
          <w:p w:rsidR="00D9748B" w:rsidRPr="005236F2" w:rsidRDefault="00D9748B" w:rsidP="00D9748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Անհատույց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օգտագործման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,,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Բարեկարգ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Արտաշատ</w:t>
            </w:r>
            <w:proofErr w:type="spellEnd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,,ՀՈԱԿ-</w:t>
            </w:r>
            <w:proofErr w:type="spellStart"/>
            <w:r w:rsidRPr="005236F2">
              <w:rPr>
                <w:rFonts w:ascii="Sylfaen" w:hAnsi="Sylfaen" w:cs="Calibri"/>
                <w:color w:val="000000"/>
                <w:sz w:val="18"/>
                <w:szCs w:val="18"/>
              </w:rPr>
              <w:t>ին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8B" w:rsidRPr="005236F2" w:rsidRDefault="00D9748B" w:rsidP="007F37C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</w:tbl>
    <w:p w:rsidR="00D9748B" w:rsidRDefault="00D9748B"/>
    <w:p w:rsidR="00D9748B" w:rsidRDefault="00D9748B"/>
    <w:p w:rsidR="00D9748B" w:rsidRPr="00D9748B" w:rsidRDefault="00D9748B" w:rsidP="00D9748B">
      <w:pPr>
        <w:jc w:val="center"/>
        <w:rPr>
          <w:rFonts w:ascii="GHEA Grapalat" w:hAnsi="GHEA Grapalat"/>
          <w:b/>
        </w:rPr>
      </w:pPr>
      <w:r w:rsidRPr="00D9748B">
        <w:rPr>
          <w:rFonts w:ascii="GHEA Grapalat" w:hAnsi="GHEA Grapalat" w:cs="Arial"/>
          <w:b/>
        </w:rPr>
        <w:t>ՀԱՄԱՅՆՔԻ</w:t>
      </w:r>
      <w:r w:rsidRPr="00D9748B">
        <w:rPr>
          <w:rFonts w:ascii="GHEA Grapalat" w:hAnsi="GHEA Grapalat"/>
          <w:b/>
        </w:rPr>
        <w:t xml:space="preserve"> </w:t>
      </w:r>
      <w:r w:rsidRPr="00D9748B">
        <w:rPr>
          <w:rFonts w:ascii="GHEA Grapalat" w:hAnsi="GHEA Grapalat" w:cs="Arial"/>
          <w:b/>
        </w:rPr>
        <w:t>ՂԵԿԱՎԱՐ՝</w:t>
      </w:r>
      <w:r w:rsidRPr="00D9748B">
        <w:rPr>
          <w:rFonts w:ascii="GHEA Grapalat" w:hAnsi="GHEA Grapalat"/>
          <w:b/>
        </w:rPr>
        <w:t xml:space="preserve">                                   </w:t>
      </w:r>
      <w:r w:rsidRPr="00D9748B">
        <w:rPr>
          <w:rFonts w:ascii="GHEA Grapalat" w:hAnsi="GHEA Grapalat" w:cs="Arial"/>
          <w:b/>
        </w:rPr>
        <w:t>Կ</w:t>
      </w:r>
      <w:r w:rsidRPr="00D9748B">
        <w:rPr>
          <w:rFonts w:ascii="GHEA Grapalat" w:hAnsi="GHEA Grapalat"/>
          <w:b/>
        </w:rPr>
        <w:t>.</w:t>
      </w:r>
      <w:r w:rsidRPr="00D9748B">
        <w:rPr>
          <w:rFonts w:ascii="GHEA Grapalat" w:hAnsi="GHEA Grapalat" w:cs="Arial"/>
          <w:b/>
        </w:rPr>
        <w:t>ՄԿՐՏՉՅԱՆ</w:t>
      </w:r>
    </w:p>
    <w:sectPr w:rsidR="00D9748B" w:rsidRPr="00D9748B" w:rsidSect="00D974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B"/>
    <w:rsid w:val="0015250F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9748B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48B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9748B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48B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2024-02-08T05:47:00Z</dcterms:created>
  <dcterms:modified xsi:type="dcterms:W3CDTF">2024-02-08T05:51:00Z</dcterms:modified>
</cp:coreProperties>
</file>