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1F699" w14:textId="77777777" w:rsidR="00E2528D" w:rsidRDefault="00E2528D" w:rsidP="00E2528D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C6B6C" wp14:editId="3341EE38">
                <wp:simplePos x="0" y="0"/>
                <wp:positionH relativeFrom="column">
                  <wp:posOffset>2539365</wp:posOffset>
                </wp:positionH>
                <wp:positionV relativeFrom="paragraph">
                  <wp:posOffset>-43815</wp:posOffset>
                </wp:positionV>
                <wp:extent cx="3181350" cy="4067175"/>
                <wp:effectExtent l="0" t="0" r="19050" b="285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406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E0422" w14:textId="37F35B38" w:rsidR="00E2528D" w:rsidRPr="002C1382" w:rsidRDefault="00E2528D" w:rsidP="00E2528D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hy-AM"/>
                              </w:rPr>
                            </w:pP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տպված է ընդամենը 2 օրինակ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br/>
                              <w:t>օրինակ՝ ------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            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Գ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Ր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Ա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Ն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Ց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Վ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Ա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Ծ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Է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՝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ՀՀ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ԻՐԱՎԱԲԱՆԱԿԱՆ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ԱՆՁԱՆՑ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ՊԵՏԱԿ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ԱՆ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ՌԵԳԻՍՏՐԻ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ԱՐՏԱՇԱՏԻ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ՏԱՐԱԾՔԱՅԻՆ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ԲԱԺՆԻ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ԿՈՂՄԻՑ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  <w:r w:rsidR="00F4047D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hy-AM"/>
                              </w:rPr>
                              <w:t>7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.03.2006</w:t>
                            </w:r>
                            <w:r w:rsidR="00B83D77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Թ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.                                                                       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ԳՐԱՆՑՄԱՆ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N  </w:t>
                            </w:r>
                            <w:r w:rsidR="008155FA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hy-AM"/>
                              </w:rPr>
                              <w:t>14</w:t>
                            </w:r>
                            <w:r w:rsidR="002A6EE1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hy-AM"/>
                              </w:rPr>
                              <w:t>.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hy-AM"/>
                              </w:rPr>
                              <w:t>210</w:t>
                            </w:r>
                            <w:r w:rsidR="002A6EE1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hy-AM"/>
                              </w:rPr>
                              <w:t>.</w:t>
                            </w:r>
                            <w:r w:rsidR="00B678F5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hy-AM"/>
                              </w:rPr>
                              <w:t>0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hy-AM"/>
                              </w:rPr>
                              <w:t>1</w:t>
                            </w:r>
                            <w:r w:rsidR="008155FA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hy-AM"/>
                              </w:rPr>
                              <w:t>290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ՀՎՀՀ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0</w:t>
                            </w:r>
                            <w:r w:rsidR="002C1382"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hy-AM"/>
                              </w:rPr>
                              <w:t>4208309</w:t>
                            </w:r>
                          </w:p>
                          <w:p w14:paraId="19715ACE" w14:textId="765FA71F" w:rsidR="00E2528D" w:rsidRDefault="008155FA" w:rsidP="00E2528D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hy-AM"/>
                              </w:rPr>
                              <w:t>17</w:t>
                            </w:r>
                            <w:r w:rsidR="00E2528D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hy-AM"/>
                              </w:rPr>
                              <w:t>.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hy-AM"/>
                              </w:rPr>
                              <w:t>03</w:t>
                            </w:r>
                            <w:r w:rsidR="00E2528D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hy-AM"/>
                              </w:rPr>
                              <w:t>.200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hy-AM"/>
                              </w:rPr>
                              <w:t>6</w:t>
                            </w:r>
                            <w:r w:rsidR="00E2528D"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թ</w:t>
                            </w:r>
                            <w:r w:rsidR="00E2528D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r w:rsidR="00E2528D"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գրանց</w:t>
                            </w:r>
                            <w:r w:rsidR="00E2528D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r w:rsidR="00E2528D"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կանոնադրության</w:t>
                            </w:r>
                          </w:p>
                          <w:p w14:paraId="2CB54B22" w14:textId="77777777" w:rsidR="00E2528D" w:rsidRDefault="00E2528D" w:rsidP="00E2528D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թիվ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------ 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փոփոխությունը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գրանցված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է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իրավաբանական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անձանց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պետական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ռեգիստրի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գործակալության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կողմից</w:t>
                            </w:r>
                          </w:p>
                          <w:p w14:paraId="421016F7" w14:textId="77777777" w:rsidR="00E2528D" w:rsidRDefault="00E2528D" w:rsidP="00E2528D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------------ 2022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թ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7E4DE3BC" w14:textId="77777777" w:rsidR="00E2528D" w:rsidRDefault="00E2528D" w:rsidP="00E2528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աշխատակից՝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</w:rPr>
                              <w:t xml:space="preserve">  -----------------------</w:t>
                            </w:r>
                          </w:p>
                          <w:p w14:paraId="0D26939E" w14:textId="77777777" w:rsidR="00E2528D" w:rsidRDefault="00E2528D" w:rsidP="00E2528D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CC6B6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99.95pt;margin-top:-3.45pt;width:250.5pt;height:3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" strokecolor="white">
                <v:textbox>
                  <w:txbxContent>
                    <w:p w14:paraId="4C7E0422" w14:textId="37F35B38" w:rsidR="00E2528D" w:rsidRPr="002C1382" w:rsidRDefault="00E2528D" w:rsidP="00E2528D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  <w:lang w:val="hy-AM"/>
                        </w:rPr>
                      </w:pP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>տպված է ընդամենը 2 օրինակ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br/>
                        <w:t>օրինակ՝ ------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br/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             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br/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</w:rPr>
                        <w:t xml:space="preserve">             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Գ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Ր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Ա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Ն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Ց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Վ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Ա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Ծ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Է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>՝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br/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ՀՀ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ԻՐԱՎԱԲԱՆԱԿԱՆ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ԱՆՁԱՆՑ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ՊԵՏԱԿ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ԱՆ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ՌԵԳԻՍՏՐԻ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ԱՐՏԱՇԱՏԻ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ՏԱՐԱԾՔԱՅԻՆ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ԲԱԺՆԻ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ԿՈՂՄԻՑ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>1</w:t>
                      </w:r>
                      <w:r w:rsidR="00F4047D">
                        <w:rPr>
                          <w:rFonts w:ascii="Sylfaen" w:hAnsi="Sylfaen"/>
                          <w:b/>
                          <w:sz w:val="24"/>
                          <w:szCs w:val="24"/>
                          <w:lang w:val="hy-AM"/>
                        </w:rPr>
                        <w:t>7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>.03.2006</w:t>
                      </w:r>
                      <w:r w:rsidR="00B83D77">
                        <w:rPr>
                          <w:rFonts w:ascii="Sylfaen" w:hAnsi="Sylfaen"/>
                          <w:b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Թ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.                                                                       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ԳՐԱՆՑՄԱՆ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ab/>
                        <w:t xml:space="preserve"> 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N  </w:t>
                      </w:r>
                      <w:r w:rsidR="008155FA">
                        <w:rPr>
                          <w:rFonts w:ascii="Sylfaen" w:hAnsi="Sylfaen"/>
                          <w:b/>
                          <w:sz w:val="24"/>
                          <w:szCs w:val="24"/>
                          <w:lang w:val="hy-AM"/>
                        </w:rPr>
                        <w:t>14</w:t>
                      </w:r>
                      <w:r w:rsidR="002A6EE1">
                        <w:rPr>
                          <w:rFonts w:ascii="Sylfaen" w:hAnsi="Sylfaen"/>
                          <w:b/>
                          <w:sz w:val="24"/>
                          <w:szCs w:val="24"/>
                          <w:lang w:val="hy-AM"/>
                        </w:rPr>
                        <w:t>.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hy-AM"/>
                        </w:rPr>
                        <w:t>210</w:t>
                      </w:r>
                      <w:r w:rsidR="002A6EE1">
                        <w:rPr>
                          <w:rFonts w:ascii="Sylfaen" w:hAnsi="Sylfaen"/>
                          <w:b/>
                          <w:sz w:val="24"/>
                          <w:szCs w:val="24"/>
                          <w:lang w:val="hy-AM"/>
                        </w:rPr>
                        <w:t>.</w:t>
                      </w:r>
                      <w:r w:rsidR="00B678F5">
                        <w:rPr>
                          <w:rFonts w:ascii="Sylfaen" w:hAnsi="Sylfaen"/>
                          <w:b/>
                          <w:sz w:val="24"/>
                          <w:szCs w:val="24"/>
                          <w:lang w:val="hy-AM"/>
                        </w:rPr>
                        <w:t>0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hy-AM"/>
                        </w:rPr>
                        <w:t>1</w:t>
                      </w:r>
                      <w:r w:rsidR="008155FA">
                        <w:rPr>
                          <w:rFonts w:ascii="Sylfaen" w:hAnsi="Sylfaen"/>
                          <w:b/>
                          <w:sz w:val="24"/>
                          <w:szCs w:val="24"/>
                          <w:lang w:val="hy-AM"/>
                        </w:rPr>
                        <w:t>290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br/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ՀՎՀՀ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 0</w:t>
                      </w:r>
                      <w:r w:rsidR="002C1382"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hy-AM"/>
                        </w:rPr>
                        <w:t>4208309</w:t>
                      </w:r>
                    </w:p>
                    <w:p w14:paraId="19715ACE" w14:textId="765FA71F" w:rsidR="00E2528D" w:rsidRDefault="008155FA" w:rsidP="00E2528D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hy-AM"/>
                        </w:rPr>
                        <w:t>17</w:t>
                      </w:r>
                      <w:r w:rsidR="00E2528D">
                        <w:rPr>
                          <w:rFonts w:ascii="Sylfaen" w:hAnsi="Sylfaen"/>
                          <w:b/>
                          <w:sz w:val="24"/>
                          <w:szCs w:val="24"/>
                          <w:lang w:val="hy-AM"/>
                        </w:rPr>
                        <w:t>.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hy-AM"/>
                        </w:rPr>
                        <w:t>03</w:t>
                      </w:r>
                      <w:r w:rsidR="00E2528D">
                        <w:rPr>
                          <w:rFonts w:ascii="Sylfaen" w:hAnsi="Sylfaen"/>
                          <w:b/>
                          <w:sz w:val="24"/>
                          <w:szCs w:val="24"/>
                          <w:lang w:val="hy-AM"/>
                        </w:rPr>
                        <w:t>.200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hy-AM"/>
                        </w:rPr>
                        <w:t>6</w:t>
                      </w:r>
                      <w:r w:rsidR="00E2528D"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թ</w:t>
                      </w:r>
                      <w:r w:rsidR="00E2528D"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  <w:r w:rsidR="00E2528D"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գրանց</w:t>
                      </w:r>
                      <w:r w:rsidR="00E2528D"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  <w:r w:rsidR="00E2528D"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կանոնադրության</w:t>
                      </w:r>
                    </w:p>
                    <w:p w14:paraId="2CB54B22" w14:textId="77777777" w:rsidR="00E2528D" w:rsidRDefault="00E2528D" w:rsidP="00E2528D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թիվ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------ 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փոփոխությունը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գրանցված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է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իրավաբանական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անձանց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պետական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ռեգիստրի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գործակալության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կողմից</w:t>
                      </w:r>
                    </w:p>
                    <w:p w14:paraId="421016F7" w14:textId="77777777" w:rsidR="00E2528D" w:rsidRDefault="00E2528D" w:rsidP="00E2528D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>------------ 2022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թ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7E4DE3BC" w14:textId="77777777" w:rsidR="00E2528D" w:rsidRDefault="00E2528D" w:rsidP="00E2528D">
                      <w:pPr>
                        <w:rPr>
                          <w:b/>
                        </w:rPr>
                      </w:pP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աշխատակից՝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</w:rPr>
                        <w:t xml:space="preserve">  -----------------------</w:t>
                      </w:r>
                    </w:p>
                    <w:p w14:paraId="0D26939E" w14:textId="77777777" w:rsidR="00E2528D" w:rsidRDefault="00E2528D" w:rsidP="00E2528D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5CA80C" wp14:editId="14A795B3">
                <wp:simplePos x="0" y="0"/>
                <wp:positionH relativeFrom="column">
                  <wp:posOffset>-422910</wp:posOffset>
                </wp:positionH>
                <wp:positionV relativeFrom="paragraph">
                  <wp:posOffset>3810</wp:posOffset>
                </wp:positionV>
                <wp:extent cx="2600325" cy="3276600"/>
                <wp:effectExtent l="0" t="0" r="28575" b="190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sx="75000" sy="75000" algn="tl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139B6C" w14:textId="6AB172B3" w:rsidR="00E2528D" w:rsidRDefault="00E2528D" w:rsidP="00E2528D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կազմված է ---------  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br/>
                              <w:t>բաղկացած է 1</w:t>
                            </w:r>
                            <w:r w:rsidR="001C6C4D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hy-AM"/>
                              </w:rPr>
                              <w:t>0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թերթից   </w:t>
                            </w:r>
                          </w:p>
                          <w:p w14:paraId="3D3E6C01" w14:textId="77777777" w:rsidR="00E2528D" w:rsidRDefault="00E2528D" w:rsidP="00E2528D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     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Հ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Ա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Ս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Տ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Ա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Տ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Վ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Ա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Ծ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Է՝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ՀՀ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ԱՐԱՐԱՏԻ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ՄԱՐԶԻ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ԱՐՏԱՇԱՏ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ՀԱՄԱՅՆՔԻ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  <w:t xml:space="preserve">                                      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ԱՎԱԳԱՆՈՒ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------------                                      </w:t>
                            </w:r>
                          </w:p>
                          <w:p w14:paraId="1EC2402D" w14:textId="77777777" w:rsidR="00E2528D" w:rsidRDefault="00E2528D" w:rsidP="00E2528D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--------------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ՈՐՈՇՄԱՄԲ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   </w:t>
                            </w:r>
                          </w:p>
                          <w:p w14:paraId="1D24C1B6" w14:textId="77777777" w:rsidR="00E2528D" w:rsidRDefault="00E2528D" w:rsidP="00E2528D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ՀԱՄԱՅՆՔԻ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ՂԵԿԱՎԱՐ՝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</w:p>
                          <w:p w14:paraId="262821E9" w14:textId="77777777" w:rsidR="00E2528D" w:rsidRDefault="00E2528D" w:rsidP="00E2528D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---------------------                </w:t>
                            </w:r>
                          </w:p>
                          <w:p w14:paraId="6CA9A35C" w14:textId="77777777" w:rsidR="00E2528D" w:rsidRDefault="00E2528D" w:rsidP="00E2528D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Կ. ՄԿՐՏՉՅԱՆ</w:t>
                            </w:r>
                          </w:p>
                          <w:p w14:paraId="42ECF7B5" w14:textId="77777777" w:rsidR="00E2528D" w:rsidRDefault="00E2528D" w:rsidP="00E2528D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,,------,,---------2022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Թ</w:t>
                            </w:r>
                          </w:p>
                          <w:p w14:paraId="17E7BB30" w14:textId="77777777" w:rsidR="00E2528D" w:rsidRDefault="00E2528D" w:rsidP="00E2528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CA80C" id="Надпись 1" o:spid="_x0000_s1027" type="#_x0000_t202" style="position:absolute;left:0;text-align:left;margin-left:-33.3pt;margin-top:.3pt;width:204.75pt;height:25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" strokecolor="white">
                <v:shadow type="perspective" opacity=".5" origin="-.5,-.5" offset="-6pt,-6pt" matrix=".75,,,.75"/>
                <v:textbox>
                  <w:txbxContent>
                    <w:p w14:paraId="5A139B6C" w14:textId="6AB172B3" w:rsidR="00E2528D" w:rsidRDefault="00E2528D" w:rsidP="00E2528D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կազմված է ---------  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br/>
                        <w:t>բաղկացած է 1</w:t>
                      </w:r>
                      <w:r w:rsidR="001C6C4D">
                        <w:rPr>
                          <w:rFonts w:ascii="Sylfaen" w:hAnsi="Sylfaen"/>
                          <w:b/>
                          <w:sz w:val="24"/>
                          <w:szCs w:val="24"/>
                          <w:lang w:val="hy-AM"/>
                        </w:rPr>
                        <w:t>0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թերթից   </w:t>
                      </w:r>
                    </w:p>
                    <w:p w14:paraId="3D3E6C01" w14:textId="77777777" w:rsidR="00E2528D" w:rsidRDefault="00E2528D" w:rsidP="00E2528D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      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Հ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Ա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Ս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Տ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Ա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Տ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Վ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Ա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Ծ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Է՝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                                                                                                                           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ՀՀ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ԱՐԱՐԱՏԻ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ՄԱՐԶԻ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                                  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ԱՐՏԱՇԱՏ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ՀԱՄԱՅՆՔԻ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ab/>
                        <w:t xml:space="preserve">                                      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ԱՎԱԳԱՆՈՒ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------------                                      </w:t>
                      </w:r>
                    </w:p>
                    <w:p w14:paraId="1EC2402D" w14:textId="77777777" w:rsidR="00E2528D" w:rsidRDefault="00E2528D" w:rsidP="00E2528D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--------------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ՈՐՈՇՄԱՄԲ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    </w:t>
                      </w:r>
                    </w:p>
                    <w:p w14:paraId="1D24C1B6" w14:textId="77777777" w:rsidR="00E2528D" w:rsidRDefault="00E2528D" w:rsidP="00E2528D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ՀԱՄԱՅՆՔԻ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ՂԵԿԱՎԱՐ՝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</w:p>
                    <w:p w14:paraId="262821E9" w14:textId="77777777" w:rsidR="00E2528D" w:rsidRDefault="00E2528D" w:rsidP="00E2528D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---------------------                </w:t>
                      </w:r>
                    </w:p>
                    <w:p w14:paraId="6CA9A35C" w14:textId="77777777" w:rsidR="00E2528D" w:rsidRDefault="00E2528D" w:rsidP="00E2528D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 Կ. ՄԿՐՏՉՅԱՆ</w:t>
                      </w:r>
                    </w:p>
                    <w:p w14:paraId="42ECF7B5" w14:textId="77777777" w:rsidR="00E2528D" w:rsidRDefault="00E2528D" w:rsidP="00E2528D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>,,------,,---------2022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Թ</w:t>
                      </w:r>
                    </w:p>
                    <w:p w14:paraId="17E7BB30" w14:textId="77777777" w:rsidR="00E2528D" w:rsidRDefault="00E2528D" w:rsidP="00E2528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Calibri"/>
          <w:color w:val="000000"/>
          <w:sz w:val="21"/>
          <w:szCs w:val="21"/>
          <w:lang w:eastAsia="ru-RU"/>
        </w:rPr>
        <w:t> </w:t>
      </w:r>
    </w:p>
    <w:p w14:paraId="6E4E1469" w14:textId="77777777" w:rsidR="00E2528D" w:rsidRDefault="00E2528D" w:rsidP="00E2528D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Cs/>
          <w:color w:val="000000"/>
          <w:sz w:val="24"/>
          <w:szCs w:val="24"/>
          <w:lang w:eastAsia="ru-RU"/>
        </w:rPr>
      </w:pPr>
    </w:p>
    <w:p w14:paraId="4471EF43" w14:textId="77777777" w:rsidR="00E2528D" w:rsidRDefault="00E2528D" w:rsidP="00E2528D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61F4C590" w14:textId="77777777" w:rsidR="00E2528D" w:rsidRDefault="00E2528D" w:rsidP="00E2528D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064C188E" w14:textId="77777777" w:rsidR="00E2528D" w:rsidRDefault="00E2528D" w:rsidP="00E2528D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3056C100" w14:textId="77777777" w:rsidR="00E2528D" w:rsidRDefault="00E2528D" w:rsidP="00E2528D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0B36E66F" w14:textId="77777777" w:rsidR="00E2528D" w:rsidRDefault="00E2528D" w:rsidP="00E2528D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5432E419" w14:textId="77777777" w:rsidR="00E2528D" w:rsidRDefault="00E2528D" w:rsidP="00E2528D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3F6580A1" w14:textId="77777777" w:rsidR="00E2528D" w:rsidRDefault="00E2528D" w:rsidP="00E2528D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34046965" w14:textId="77777777" w:rsidR="00E2528D" w:rsidRDefault="00E2528D" w:rsidP="00E2528D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284C176B" w14:textId="77777777" w:rsidR="00E2528D" w:rsidRDefault="00E2528D" w:rsidP="00E2528D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0A2B218A" w14:textId="77777777" w:rsidR="00E2528D" w:rsidRDefault="00E2528D" w:rsidP="00E2528D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33B2716B" w14:textId="77777777" w:rsidR="00E2528D" w:rsidRDefault="00E2528D" w:rsidP="00E2528D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5FB5D7E2" w14:textId="77777777" w:rsidR="00E2528D" w:rsidRDefault="00E2528D" w:rsidP="00E2528D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5E27D3EA" w14:textId="77777777" w:rsidR="00E2528D" w:rsidRDefault="00E2528D" w:rsidP="00E2528D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38F9978B" w14:textId="77777777" w:rsidR="00E2528D" w:rsidRDefault="00E2528D" w:rsidP="00E2528D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Cs/>
          <w:color w:val="000000"/>
          <w:sz w:val="24"/>
          <w:szCs w:val="24"/>
          <w:u w:val="single"/>
          <w:lang w:eastAsia="ru-RU"/>
        </w:rPr>
      </w:pPr>
    </w:p>
    <w:p w14:paraId="5A3779AD" w14:textId="77777777" w:rsidR="00E2528D" w:rsidRDefault="00E2528D" w:rsidP="00E2528D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Cs/>
          <w:color w:val="000000"/>
          <w:sz w:val="24"/>
          <w:szCs w:val="24"/>
          <w:u w:val="single"/>
          <w:lang w:eastAsia="ru-RU"/>
        </w:rPr>
      </w:pPr>
    </w:p>
    <w:p w14:paraId="1D43B4F2" w14:textId="77777777" w:rsidR="00E2528D" w:rsidRDefault="00E2528D" w:rsidP="00E2528D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49816C40" w14:textId="77777777" w:rsidR="00E2528D" w:rsidRDefault="00E2528D" w:rsidP="00E2528D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05229FE8" w14:textId="77777777" w:rsidR="00E2528D" w:rsidRDefault="00E2528D" w:rsidP="00E2528D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Cs/>
          <w:color w:val="000000"/>
          <w:sz w:val="24"/>
          <w:szCs w:val="24"/>
          <w:lang w:eastAsia="ru-RU"/>
        </w:rPr>
      </w:pPr>
    </w:p>
    <w:p w14:paraId="1C5D33CB" w14:textId="77777777" w:rsidR="00E2528D" w:rsidRDefault="00E2528D" w:rsidP="00E2528D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3E98A22D" w14:textId="77777777" w:rsidR="00E2528D" w:rsidRDefault="00E2528D" w:rsidP="00E2528D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0092715E" w14:textId="77777777" w:rsidR="00E2528D" w:rsidRDefault="00E2528D" w:rsidP="00E2528D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0D13CE89" w14:textId="77777777" w:rsidR="00E2528D" w:rsidRDefault="00E2528D" w:rsidP="00E2528D">
      <w:pPr>
        <w:tabs>
          <w:tab w:val="left" w:pos="7655"/>
        </w:tabs>
        <w:spacing w:line="276" w:lineRule="auto"/>
        <w:ind w:right="-1"/>
        <w:jc w:val="center"/>
        <w:rPr>
          <w:rFonts w:ascii="Sylfaen" w:hAnsi="Sylfaen"/>
          <w:b/>
          <w:sz w:val="28"/>
          <w:szCs w:val="28"/>
        </w:rPr>
      </w:pPr>
    </w:p>
    <w:p w14:paraId="4BE717C4" w14:textId="25ECAE72" w:rsidR="00E2528D" w:rsidRDefault="00E2528D" w:rsidP="00E2528D">
      <w:pPr>
        <w:tabs>
          <w:tab w:val="left" w:pos="7655"/>
        </w:tabs>
        <w:spacing w:line="276" w:lineRule="auto"/>
        <w:ind w:right="-1"/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>«</w:t>
      </w:r>
      <w:r>
        <w:rPr>
          <w:rFonts w:ascii="Sylfaen" w:hAnsi="Sylfaen"/>
          <w:b/>
          <w:sz w:val="28"/>
          <w:szCs w:val="28"/>
          <w:lang w:val="en-US"/>
        </w:rPr>
        <w:t>ԱՐՏԱՇԱՏ</w:t>
      </w:r>
      <w:r>
        <w:rPr>
          <w:rFonts w:ascii="Sylfaen" w:hAnsi="Sylfaen"/>
          <w:b/>
          <w:sz w:val="28"/>
          <w:szCs w:val="28"/>
        </w:rPr>
        <w:t xml:space="preserve">  </w:t>
      </w:r>
      <w:r>
        <w:rPr>
          <w:rFonts w:ascii="Sylfaen" w:hAnsi="Sylfaen"/>
          <w:b/>
          <w:sz w:val="28"/>
          <w:szCs w:val="28"/>
          <w:lang w:val="en-US"/>
        </w:rPr>
        <w:t>ՀԱՄԱՅՆՔԻ</w:t>
      </w:r>
      <w:r>
        <w:rPr>
          <w:rFonts w:ascii="Sylfaen" w:hAnsi="Sylfaen"/>
          <w:b/>
          <w:sz w:val="28"/>
          <w:szCs w:val="28"/>
        </w:rPr>
        <w:t xml:space="preserve">  </w:t>
      </w:r>
      <w:r w:rsidR="001D2A38">
        <w:rPr>
          <w:rFonts w:ascii="Sylfaen" w:hAnsi="Sylfaen"/>
          <w:b/>
          <w:sz w:val="28"/>
          <w:szCs w:val="28"/>
          <w:lang w:val="en-US"/>
        </w:rPr>
        <w:t>ԱՐՏԱՇԱՏ</w:t>
      </w:r>
      <w:r w:rsidR="001D2A38">
        <w:rPr>
          <w:rFonts w:ascii="Sylfaen" w:hAnsi="Sylfaen"/>
          <w:b/>
          <w:sz w:val="28"/>
          <w:szCs w:val="28"/>
        </w:rPr>
        <w:t xml:space="preserve"> </w:t>
      </w:r>
      <w:r w:rsidR="001D2A38">
        <w:rPr>
          <w:rFonts w:ascii="Sylfaen" w:hAnsi="Sylfaen"/>
          <w:b/>
          <w:sz w:val="28"/>
          <w:szCs w:val="28"/>
          <w:lang w:val="hy-AM"/>
        </w:rPr>
        <w:t xml:space="preserve">ՔԱՂԱՔԻ  </w:t>
      </w:r>
      <w:r>
        <w:rPr>
          <w:rFonts w:ascii="Sylfaen" w:hAnsi="Sylfaen"/>
          <w:b/>
          <w:sz w:val="28"/>
          <w:szCs w:val="28"/>
          <w:lang w:val="hy-AM"/>
        </w:rPr>
        <w:t>ԵՐԱԺՇՏԱԿԱՆ ԴՊՐՈՑ</w:t>
      </w:r>
      <w:r>
        <w:rPr>
          <w:rFonts w:ascii="Sylfaen" w:hAnsi="Sylfaen"/>
          <w:b/>
          <w:sz w:val="28"/>
          <w:szCs w:val="28"/>
        </w:rPr>
        <w:t>»</w:t>
      </w:r>
    </w:p>
    <w:p w14:paraId="7B878FCE" w14:textId="77777777" w:rsidR="00E2528D" w:rsidRDefault="00E2528D" w:rsidP="00E2528D">
      <w:pPr>
        <w:tabs>
          <w:tab w:val="left" w:pos="7655"/>
        </w:tabs>
        <w:spacing w:line="276" w:lineRule="auto"/>
        <w:ind w:left="-284" w:right="-1" w:hanging="851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 xml:space="preserve">                        </w:t>
      </w:r>
      <w:r>
        <w:rPr>
          <w:rFonts w:ascii="Sylfaen" w:hAnsi="Sylfaen"/>
          <w:b/>
          <w:sz w:val="28"/>
          <w:szCs w:val="28"/>
          <w:lang w:val="en-US"/>
        </w:rPr>
        <w:t>ՀԱՄԱՅՆՔԱՅԻՆ</w:t>
      </w:r>
      <w:r w:rsidRPr="00AC4B00">
        <w:rPr>
          <w:rFonts w:ascii="Sylfaen" w:hAnsi="Sylfaen"/>
          <w:b/>
          <w:sz w:val="28"/>
          <w:szCs w:val="28"/>
        </w:rPr>
        <w:t xml:space="preserve"> </w:t>
      </w:r>
      <w:r>
        <w:rPr>
          <w:rFonts w:ascii="Sylfaen" w:hAnsi="Sylfaen"/>
          <w:b/>
          <w:sz w:val="28"/>
          <w:szCs w:val="28"/>
          <w:lang w:val="en-US"/>
        </w:rPr>
        <w:t>ՈՉ</w:t>
      </w:r>
      <w:r w:rsidRPr="00AC4B00">
        <w:rPr>
          <w:rFonts w:ascii="Sylfaen" w:hAnsi="Sylfaen"/>
          <w:b/>
          <w:sz w:val="28"/>
          <w:szCs w:val="28"/>
        </w:rPr>
        <w:t xml:space="preserve"> </w:t>
      </w:r>
      <w:r>
        <w:rPr>
          <w:rFonts w:ascii="Sylfaen" w:hAnsi="Sylfaen"/>
          <w:b/>
          <w:sz w:val="28"/>
          <w:szCs w:val="28"/>
          <w:lang w:val="en-US"/>
        </w:rPr>
        <w:t>ԱՌԵՎՏՐԱՅԻՆ</w:t>
      </w:r>
      <w:r w:rsidRPr="00AC4B00">
        <w:rPr>
          <w:rFonts w:ascii="Sylfaen" w:hAnsi="Sylfaen"/>
          <w:b/>
          <w:sz w:val="28"/>
          <w:szCs w:val="28"/>
        </w:rPr>
        <w:t xml:space="preserve"> </w:t>
      </w:r>
      <w:r>
        <w:rPr>
          <w:rFonts w:ascii="Sylfaen" w:hAnsi="Sylfaen"/>
          <w:b/>
          <w:sz w:val="28"/>
          <w:szCs w:val="28"/>
          <w:lang w:val="en-US"/>
        </w:rPr>
        <w:t>ԿԱԶՄԱԿԵՐՊՈՒԹՅԱՆ</w:t>
      </w:r>
    </w:p>
    <w:p w14:paraId="1AA4D304" w14:textId="77777777" w:rsidR="00E2528D" w:rsidRDefault="00E2528D" w:rsidP="00E2528D">
      <w:pPr>
        <w:tabs>
          <w:tab w:val="left" w:pos="7655"/>
        </w:tabs>
        <w:spacing w:line="276" w:lineRule="auto"/>
        <w:ind w:left="-284" w:right="-1" w:hanging="851"/>
        <w:jc w:val="center"/>
        <w:rPr>
          <w:rFonts w:ascii="Sylfaen" w:hAnsi="Sylfaen"/>
          <w:sz w:val="28"/>
          <w:szCs w:val="28"/>
        </w:rPr>
      </w:pPr>
    </w:p>
    <w:p w14:paraId="403FF9A0" w14:textId="77777777" w:rsidR="00E2528D" w:rsidRDefault="00E2528D" w:rsidP="00E2528D">
      <w:pPr>
        <w:tabs>
          <w:tab w:val="left" w:pos="7655"/>
        </w:tabs>
        <w:spacing w:line="276" w:lineRule="auto"/>
        <w:ind w:right="-1"/>
        <w:rPr>
          <w:rFonts w:ascii="Sylfaen" w:hAnsi="Sylfaen"/>
          <w:b/>
          <w:sz w:val="40"/>
          <w:szCs w:val="40"/>
        </w:rPr>
      </w:pPr>
      <w:r>
        <w:rPr>
          <w:rFonts w:ascii="Sylfaen" w:hAnsi="Sylfaen"/>
          <w:b/>
          <w:sz w:val="40"/>
          <w:szCs w:val="40"/>
        </w:rPr>
        <w:t xml:space="preserve">               </w:t>
      </w:r>
      <w:r>
        <w:rPr>
          <w:rFonts w:ascii="Sylfaen" w:hAnsi="Sylfaen"/>
          <w:b/>
          <w:sz w:val="40"/>
          <w:szCs w:val="40"/>
          <w:lang w:val="en-US"/>
        </w:rPr>
        <w:t>Կ</w:t>
      </w:r>
      <w:r w:rsidRPr="00AC4B00">
        <w:rPr>
          <w:rFonts w:ascii="Sylfaen" w:hAnsi="Sylfaen"/>
          <w:b/>
          <w:sz w:val="40"/>
          <w:szCs w:val="40"/>
        </w:rPr>
        <w:t xml:space="preserve"> </w:t>
      </w:r>
      <w:r>
        <w:rPr>
          <w:rFonts w:ascii="Sylfaen" w:hAnsi="Sylfaen"/>
          <w:b/>
          <w:sz w:val="40"/>
          <w:szCs w:val="40"/>
          <w:lang w:val="en-US"/>
        </w:rPr>
        <w:t>Ա</w:t>
      </w:r>
      <w:r w:rsidRPr="00AC4B00">
        <w:rPr>
          <w:rFonts w:ascii="Sylfaen" w:hAnsi="Sylfaen"/>
          <w:b/>
          <w:sz w:val="40"/>
          <w:szCs w:val="40"/>
        </w:rPr>
        <w:t xml:space="preserve"> </w:t>
      </w:r>
      <w:r>
        <w:rPr>
          <w:rFonts w:ascii="Sylfaen" w:hAnsi="Sylfaen"/>
          <w:b/>
          <w:sz w:val="40"/>
          <w:szCs w:val="40"/>
          <w:lang w:val="en-US"/>
        </w:rPr>
        <w:t>Ն</w:t>
      </w:r>
      <w:r w:rsidRPr="00AC4B00">
        <w:rPr>
          <w:rFonts w:ascii="Sylfaen" w:hAnsi="Sylfaen"/>
          <w:b/>
          <w:sz w:val="40"/>
          <w:szCs w:val="40"/>
        </w:rPr>
        <w:t xml:space="preserve"> </w:t>
      </w:r>
      <w:r>
        <w:rPr>
          <w:rFonts w:ascii="Sylfaen" w:hAnsi="Sylfaen"/>
          <w:b/>
          <w:sz w:val="40"/>
          <w:szCs w:val="40"/>
          <w:lang w:val="en-US"/>
        </w:rPr>
        <w:t>Ո</w:t>
      </w:r>
      <w:r w:rsidRPr="00AC4B00">
        <w:rPr>
          <w:rFonts w:ascii="Sylfaen" w:hAnsi="Sylfaen"/>
          <w:b/>
          <w:sz w:val="40"/>
          <w:szCs w:val="40"/>
        </w:rPr>
        <w:t xml:space="preserve"> </w:t>
      </w:r>
      <w:r>
        <w:rPr>
          <w:rFonts w:ascii="Sylfaen" w:hAnsi="Sylfaen"/>
          <w:b/>
          <w:sz w:val="40"/>
          <w:szCs w:val="40"/>
          <w:lang w:val="en-US"/>
        </w:rPr>
        <w:t>Ն</w:t>
      </w:r>
      <w:r w:rsidRPr="00AC4B00">
        <w:rPr>
          <w:rFonts w:ascii="Sylfaen" w:hAnsi="Sylfaen"/>
          <w:b/>
          <w:sz w:val="40"/>
          <w:szCs w:val="40"/>
        </w:rPr>
        <w:t xml:space="preserve"> </w:t>
      </w:r>
      <w:r>
        <w:rPr>
          <w:rFonts w:ascii="Sylfaen" w:hAnsi="Sylfaen"/>
          <w:b/>
          <w:sz w:val="40"/>
          <w:szCs w:val="40"/>
          <w:lang w:val="en-US"/>
        </w:rPr>
        <w:t>Ա</w:t>
      </w:r>
      <w:r w:rsidRPr="00AC4B00">
        <w:rPr>
          <w:rFonts w:ascii="Sylfaen" w:hAnsi="Sylfaen"/>
          <w:b/>
          <w:sz w:val="40"/>
          <w:szCs w:val="40"/>
        </w:rPr>
        <w:t xml:space="preserve"> </w:t>
      </w:r>
      <w:r>
        <w:rPr>
          <w:rFonts w:ascii="Sylfaen" w:hAnsi="Sylfaen"/>
          <w:b/>
          <w:sz w:val="40"/>
          <w:szCs w:val="40"/>
          <w:lang w:val="en-US"/>
        </w:rPr>
        <w:t>Դ</w:t>
      </w:r>
      <w:r w:rsidRPr="00AC4B00">
        <w:rPr>
          <w:rFonts w:ascii="Sylfaen" w:hAnsi="Sylfaen"/>
          <w:b/>
          <w:sz w:val="40"/>
          <w:szCs w:val="40"/>
        </w:rPr>
        <w:t xml:space="preserve"> </w:t>
      </w:r>
      <w:r>
        <w:rPr>
          <w:rFonts w:ascii="Sylfaen" w:hAnsi="Sylfaen"/>
          <w:b/>
          <w:sz w:val="40"/>
          <w:szCs w:val="40"/>
          <w:lang w:val="en-US"/>
        </w:rPr>
        <w:t>Ր</w:t>
      </w:r>
      <w:r w:rsidRPr="00AC4B00">
        <w:rPr>
          <w:rFonts w:ascii="Sylfaen" w:hAnsi="Sylfaen"/>
          <w:b/>
          <w:sz w:val="40"/>
          <w:szCs w:val="40"/>
        </w:rPr>
        <w:t xml:space="preserve"> </w:t>
      </w:r>
      <w:r>
        <w:rPr>
          <w:rFonts w:ascii="Sylfaen" w:hAnsi="Sylfaen"/>
          <w:b/>
          <w:sz w:val="40"/>
          <w:szCs w:val="40"/>
          <w:lang w:val="en-US"/>
        </w:rPr>
        <w:t>ՈՒ</w:t>
      </w:r>
      <w:r w:rsidRPr="00AC4B00">
        <w:rPr>
          <w:rFonts w:ascii="Sylfaen" w:hAnsi="Sylfaen"/>
          <w:b/>
          <w:sz w:val="40"/>
          <w:szCs w:val="40"/>
        </w:rPr>
        <w:t xml:space="preserve"> </w:t>
      </w:r>
      <w:r>
        <w:rPr>
          <w:rFonts w:ascii="Sylfaen" w:hAnsi="Sylfaen"/>
          <w:b/>
          <w:sz w:val="40"/>
          <w:szCs w:val="40"/>
          <w:lang w:val="en-US"/>
        </w:rPr>
        <w:t>Թ</w:t>
      </w:r>
      <w:r w:rsidRPr="00AC4B00">
        <w:rPr>
          <w:rFonts w:ascii="Sylfaen" w:hAnsi="Sylfaen"/>
          <w:b/>
          <w:sz w:val="40"/>
          <w:szCs w:val="40"/>
        </w:rPr>
        <w:t xml:space="preserve"> </w:t>
      </w:r>
      <w:r>
        <w:rPr>
          <w:rFonts w:ascii="Sylfaen" w:hAnsi="Sylfaen"/>
          <w:b/>
          <w:sz w:val="40"/>
          <w:szCs w:val="40"/>
          <w:lang w:val="en-US"/>
        </w:rPr>
        <w:t>Յ</w:t>
      </w:r>
      <w:r w:rsidRPr="00AC4B00">
        <w:rPr>
          <w:rFonts w:ascii="Sylfaen" w:hAnsi="Sylfaen"/>
          <w:b/>
          <w:sz w:val="40"/>
          <w:szCs w:val="40"/>
        </w:rPr>
        <w:t xml:space="preserve"> </w:t>
      </w:r>
      <w:r>
        <w:rPr>
          <w:rFonts w:ascii="Sylfaen" w:hAnsi="Sylfaen"/>
          <w:b/>
          <w:sz w:val="40"/>
          <w:szCs w:val="40"/>
          <w:lang w:val="en-US"/>
        </w:rPr>
        <w:t>ՈՒ</w:t>
      </w:r>
      <w:r w:rsidRPr="00AC4B00">
        <w:rPr>
          <w:rFonts w:ascii="Sylfaen" w:hAnsi="Sylfaen"/>
          <w:b/>
          <w:sz w:val="40"/>
          <w:szCs w:val="40"/>
        </w:rPr>
        <w:t xml:space="preserve"> </w:t>
      </w:r>
      <w:r>
        <w:rPr>
          <w:rFonts w:ascii="Sylfaen" w:hAnsi="Sylfaen"/>
          <w:b/>
          <w:sz w:val="40"/>
          <w:szCs w:val="40"/>
          <w:lang w:val="en-US"/>
        </w:rPr>
        <w:t>Ն</w:t>
      </w:r>
    </w:p>
    <w:p w14:paraId="7158394D" w14:textId="77777777" w:rsidR="00E2528D" w:rsidRDefault="00E2528D" w:rsidP="00E2528D">
      <w:pPr>
        <w:tabs>
          <w:tab w:val="left" w:pos="7655"/>
        </w:tabs>
        <w:spacing w:line="276" w:lineRule="auto"/>
        <w:ind w:left="-284" w:right="-1" w:hanging="851"/>
        <w:jc w:val="center"/>
        <w:rPr>
          <w:rFonts w:ascii="Sylfaen" w:hAnsi="Sylfaen"/>
        </w:rPr>
      </w:pPr>
      <w:r>
        <w:rPr>
          <w:rFonts w:ascii="Sylfaen" w:hAnsi="Sylfaen"/>
        </w:rPr>
        <w:t xml:space="preserve">/ </w:t>
      </w:r>
      <w:r>
        <w:rPr>
          <w:rFonts w:ascii="Sylfaen" w:hAnsi="Sylfaen"/>
          <w:lang w:val="en-US"/>
        </w:rPr>
        <w:t>նոր</w:t>
      </w:r>
      <w:r w:rsidRPr="00AC4B00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խմբագրություն</w:t>
      </w:r>
      <w:r>
        <w:rPr>
          <w:rFonts w:ascii="Sylfaen" w:hAnsi="Sylfaen"/>
        </w:rPr>
        <w:t>/</w:t>
      </w:r>
    </w:p>
    <w:p w14:paraId="609B386E" w14:textId="77777777" w:rsidR="00E2528D" w:rsidRDefault="00E2528D" w:rsidP="00E2528D">
      <w:pPr>
        <w:tabs>
          <w:tab w:val="left" w:pos="7655"/>
        </w:tabs>
        <w:spacing w:line="276" w:lineRule="auto"/>
        <w:ind w:left="-284" w:right="-1" w:hanging="851"/>
        <w:jc w:val="center"/>
        <w:rPr>
          <w:rFonts w:ascii="Sylfaen" w:hAnsi="Sylfaen"/>
          <w:sz w:val="24"/>
          <w:szCs w:val="24"/>
        </w:rPr>
      </w:pPr>
    </w:p>
    <w:p w14:paraId="3DD0BEBC" w14:textId="77777777" w:rsidR="00E2528D" w:rsidRDefault="00E2528D" w:rsidP="00E2528D">
      <w:pPr>
        <w:tabs>
          <w:tab w:val="left" w:pos="7655"/>
        </w:tabs>
        <w:spacing w:line="276" w:lineRule="auto"/>
        <w:ind w:left="-284" w:right="-1" w:hanging="851"/>
        <w:jc w:val="center"/>
        <w:rPr>
          <w:rFonts w:ascii="Sylfaen" w:hAnsi="Sylfaen"/>
          <w:sz w:val="24"/>
          <w:szCs w:val="24"/>
        </w:rPr>
      </w:pPr>
    </w:p>
    <w:p w14:paraId="0C3205EC" w14:textId="77777777" w:rsidR="00E2528D" w:rsidRDefault="00E2528D" w:rsidP="00E2528D">
      <w:pPr>
        <w:tabs>
          <w:tab w:val="left" w:pos="7655"/>
        </w:tabs>
        <w:spacing w:line="276" w:lineRule="auto"/>
        <w:ind w:left="-992" w:right="-1" w:hanging="851"/>
        <w:rPr>
          <w:rFonts w:ascii="Sylfaen" w:hAnsi="Sylfaen"/>
          <w:sz w:val="24"/>
          <w:szCs w:val="24"/>
        </w:rPr>
      </w:pPr>
    </w:p>
    <w:p w14:paraId="7619D71E" w14:textId="77777777" w:rsidR="00E2528D" w:rsidRDefault="00E2528D" w:rsidP="00E2528D">
      <w:pPr>
        <w:tabs>
          <w:tab w:val="left" w:pos="7655"/>
        </w:tabs>
        <w:spacing w:line="276" w:lineRule="auto"/>
        <w:ind w:right="-1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</w:t>
      </w:r>
    </w:p>
    <w:p w14:paraId="585E966E" w14:textId="77777777" w:rsidR="00E2528D" w:rsidRDefault="00E2528D" w:rsidP="00E2528D">
      <w:pPr>
        <w:tabs>
          <w:tab w:val="left" w:pos="7655"/>
        </w:tabs>
        <w:spacing w:line="276" w:lineRule="auto"/>
        <w:ind w:right="-1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</w:t>
      </w:r>
      <w:r>
        <w:rPr>
          <w:rFonts w:ascii="Sylfaen" w:hAnsi="Sylfaen"/>
          <w:lang w:val="en-US"/>
        </w:rPr>
        <w:t>ՀՀ</w:t>
      </w:r>
      <w:r w:rsidRPr="00AC4B00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Արարատի</w:t>
      </w:r>
      <w:r w:rsidRPr="00AC4B00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մարզ</w:t>
      </w:r>
      <w:r>
        <w:rPr>
          <w:rFonts w:ascii="Sylfaen" w:hAnsi="Sylfaen"/>
        </w:rPr>
        <w:t xml:space="preserve">,  </w:t>
      </w:r>
      <w:r>
        <w:rPr>
          <w:rFonts w:ascii="Sylfaen" w:hAnsi="Sylfaen"/>
          <w:lang w:val="en-US"/>
        </w:rPr>
        <w:t>Արտաշատ</w:t>
      </w:r>
      <w:r w:rsidRPr="00AC4B00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համայնք</w:t>
      </w:r>
      <w:r>
        <w:rPr>
          <w:rFonts w:ascii="Sylfaen" w:hAnsi="Sylfaen"/>
        </w:rPr>
        <w:t xml:space="preserve"> 2022</w:t>
      </w:r>
      <w:r>
        <w:rPr>
          <w:rFonts w:ascii="Sylfaen" w:hAnsi="Sylfaen"/>
          <w:lang w:val="en-US"/>
        </w:rPr>
        <w:t>թ</w:t>
      </w:r>
    </w:p>
    <w:p w14:paraId="3FBDCF9B" w14:textId="77777777" w:rsidR="00E2528D" w:rsidRDefault="00E2528D" w:rsidP="00E2528D">
      <w:pPr>
        <w:shd w:val="clear" w:color="auto" w:fill="FFFFFF"/>
        <w:spacing w:after="0" w:line="240" w:lineRule="auto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6FD23862" w14:textId="77777777" w:rsidR="00E2528D" w:rsidRDefault="00E2528D" w:rsidP="00E2528D">
      <w:pPr>
        <w:shd w:val="clear" w:color="auto" w:fill="FFFFFF"/>
        <w:spacing w:after="0" w:line="240" w:lineRule="auto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6ECA07F4" w14:textId="77777777" w:rsidR="00E2528D" w:rsidRDefault="00E2528D" w:rsidP="00E2528D">
      <w:pPr>
        <w:shd w:val="clear" w:color="auto" w:fill="FFFFFF"/>
        <w:spacing w:after="0" w:line="240" w:lineRule="auto"/>
        <w:rPr>
          <w:rFonts w:ascii="Sylfaen" w:eastAsia="Times New Roman" w:hAnsi="Sylfaen"/>
          <w:b/>
          <w:bCs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       </w:t>
      </w:r>
      <w:r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  <w:t xml:space="preserve">  I. ԸՆԴՀԱՆՈՒՐ  ԴՐՈՒՅԹՆԵՐ</w:t>
      </w:r>
    </w:p>
    <w:p w14:paraId="579FFB53" w14:textId="77777777" w:rsidR="00E2528D" w:rsidRDefault="00E2528D" w:rsidP="00E2528D">
      <w:pPr>
        <w:shd w:val="clear" w:color="auto" w:fill="FFFFFF"/>
        <w:spacing w:after="0" w:line="240" w:lineRule="auto"/>
        <w:rPr>
          <w:rFonts w:ascii="Arial Unicode" w:eastAsia="Times New Roman" w:hAnsi="Arial Unicode"/>
          <w:color w:val="000000"/>
          <w:sz w:val="21"/>
          <w:szCs w:val="21"/>
          <w:lang w:eastAsia="ru-RU"/>
        </w:rPr>
      </w:pPr>
    </w:p>
    <w:p w14:paraId="780ABBA1" w14:textId="7FD09E25" w:rsidR="00CB414D" w:rsidRDefault="00E2528D" w:rsidP="00CB414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eastAsia="ru-RU"/>
        </w:rPr>
        <w:t>1.«</w:t>
      </w:r>
      <w:r w:rsidR="009C6C90" w:rsidRPr="00AB668C">
        <w:rPr>
          <w:rFonts w:ascii="Sylfaen" w:eastAsia="Times New Roman" w:hAnsi="Sylfaen"/>
          <w:sz w:val="24"/>
          <w:szCs w:val="24"/>
          <w:lang w:val="en-US" w:eastAsia="x-none"/>
        </w:rPr>
        <w:t>Արտաշատ</w:t>
      </w:r>
      <w:r w:rsidR="009C6C90" w:rsidRPr="00AB668C">
        <w:rPr>
          <w:rFonts w:ascii="Sylfaen" w:eastAsia="Times New Roman" w:hAnsi="Sylfaen"/>
          <w:sz w:val="24"/>
          <w:szCs w:val="24"/>
          <w:lang w:eastAsia="x-none"/>
        </w:rPr>
        <w:t xml:space="preserve"> </w:t>
      </w:r>
      <w:r w:rsidR="009C6C90" w:rsidRPr="00AB668C">
        <w:rPr>
          <w:rFonts w:ascii="Sylfaen" w:eastAsia="Times New Roman" w:hAnsi="Sylfaen"/>
          <w:sz w:val="24"/>
          <w:szCs w:val="24"/>
          <w:lang w:val="en-US" w:eastAsia="x-none"/>
        </w:rPr>
        <w:t>համայնքի</w:t>
      </w:r>
      <w:r w:rsidR="009C6C90" w:rsidRPr="00AB668C">
        <w:rPr>
          <w:rFonts w:ascii="Sylfaen" w:eastAsia="Times New Roman" w:hAnsi="Sylfaen"/>
          <w:sz w:val="24"/>
          <w:szCs w:val="24"/>
          <w:lang w:eastAsia="x-none"/>
        </w:rPr>
        <w:t xml:space="preserve"> </w:t>
      </w:r>
      <w:r w:rsidR="009C6C90" w:rsidRPr="00AB668C">
        <w:rPr>
          <w:rFonts w:ascii="Sylfaen" w:eastAsia="Times New Roman" w:hAnsi="Sylfaen"/>
          <w:sz w:val="24"/>
          <w:szCs w:val="24"/>
          <w:lang w:val="en-US" w:eastAsia="x-none"/>
        </w:rPr>
        <w:t>Արտաշատ</w:t>
      </w:r>
      <w:r w:rsidR="009C6C90" w:rsidRPr="00AB668C">
        <w:rPr>
          <w:rFonts w:ascii="Sylfaen" w:eastAsia="Times New Roman" w:hAnsi="Sylfaen"/>
          <w:sz w:val="24"/>
          <w:szCs w:val="24"/>
          <w:lang w:eastAsia="x-none"/>
        </w:rPr>
        <w:t xml:space="preserve"> </w:t>
      </w:r>
      <w:r w:rsidR="009C6C90" w:rsidRPr="00AB668C">
        <w:rPr>
          <w:rFonts w:ascii="Sylfaen" w:eastAsia="Times New Roman" w:hAnsi="Sylfaen"/>
          <w:sz w:val="24"/>
          <w:szCs w:val="24"/>
          <w:lang w:val="en-US" w:eastAsia="x-none"/>
        </w:rPr>
        <w:t>քաղաքի</w:t>
      </w:r>
      <w:r w:rsidR="009C6C90" w:rsidRPr="00AB668C">
        <w:rPr>
          <w:rFonts w:ascii="Sylfaen" w:eastAsia="Times New Roman" w:hAnsi="Sylfaen"/>
          <w:sz w:val="24"/>
          <w:szCs w:val="24"/>
          <w:lang w:eastAsia="x-none"/>
        </w:rPr>
        <w:t xml:space="preserve"> </w:t>
      </w:r>
      <w:r w:rsidR="009C6C90" w:rsidRPr="00AB668C">
        <w:rPr>
          <w:rFonts w:ascii="Sylfaen" w:eastAsia="Times New Roman" w:hAnsi="Sylfaen"/>
          <w:sz w:val="24"/>
          <w:szCs w:val="24"/>
          <w:lang w:val="en-US" w:eastAsia="x-none"/>
        </w:rPr>
        <w:t>երաժշտական</w:t>
      </w:r>
      <w:r w:rsidR="009C6C90" w:rsidRPr="00AB668C">
        <w:rPr>
          <w:rFonts w:ascii="Sylfaen" w:eastAsia="Times New Roman" w:hAnsi="Sylfaen"/>
          <w:sz w:val="24"/>
          <w:szCs w:val="24"/>
          <w:lang w:eastAsia="x-none"/>
        </w:rPr>
        <w:t xml:space="preserve"> </w:t>
      </w:r>
      <w:r w:rsidR="009C6C90" w:rsidRPr="00AB668C">
        <w:rPr>
          <w:rFonts w:ascii="Sylfaen" w:eastAsia="Times New Roman" w:hAnsi="Sylfaen"/>
          <w:sz w:val="24"/>
          <w:szCs w:val="24"/>
          <w:lang w:val="en-US" w:eastAsia="x-none"/>
        </w:rPr>
        <w:t>դպրոց</w:t>
      </w:r>
      <w:r w:rsidRPr="00AB668C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»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br/>
        <w:t>համայնքային  ոչ առևտրային կազմակերպությունը (այսուհետ` հաստատություն) շահույթ ստանալու նպատակ չհետապնդող, իրավաբանական անձի կարգավիճակ ունեցող, կրթադաստիարակչական ծրագրեր իրականացնող համայնքային ոչ առևտրային կազմակերպություն է:</w:t>
      </w:r>
    </w:p>
    <w:p w14:paraId="61E43CCA" w14:textId="52F618E9" w:rsidR="00E2528D" w:rsidRDefault="00CB414D" w:rsidP="00757B2A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 w:rsidRPr="00CB414D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Հաստատությունը ստեղծվել է Հայաստանի Հանրապետության Արարատի մարզի Արտաշատի քաղաքապետի</w:t>
      </w:r>
      <w:r w:rsidR="00A56552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</w:t>
      </w:r>
      <w:r w:rsidRPr="00CB414D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04.04.2005թ. թիվ 91 և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</w:t>
      </w:r>
      <w:r w:rsidRPr="00CB414D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Արարատի մարզի Արտաշատի քաղաքային համայնքի ավագանու 08.04.2005</w:t>
      </w:r>
      <w:r w:rsidR="00B83D77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թ.</w:t>
      </w:r>
      <w:r w:rsidRPr="00CB414D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թիվ 2/7 որոշումների համաձայն, «ՀՀ Արարատի մարզի Արտաշատ քաղաք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ի երաժշտական</w:t>
      </w:r>
      <w:r w:rsidR="00A746BA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դպրոց</w:t>
      </w:r>
      <w:r w:rsidRPr="00CB414D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» բյուջետային հիմնարկի /գրանցված ՀՀ պետռեգիստրում՝ 0</w:t>
      </w:r>
      <w:r w:rsidR="00757B2A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6</w:t>
      </w:r>
      <w:r w:rsidRPr="00CB414D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.</w:t>
      </w:r>
      <w:r w:rsidR="00757B2A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03</w:t>
      </w:r>
      <w:r w:rsidRPr="00CB414D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.199</w:t>
      </w:r>
      <w:r w:rsidR="00757B2A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7</w:t>
      </w:r>
      <w:r w:rsidRPr="00CB414D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թ.,</w:t>
      </w:r>
      <w:r w:rsidR="00757B2A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</w:t>
      </w:r>
      <w:r w:rsidRPr="00CB414D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գր. հ. 14.</w:t>
      </w:r>
      <w:r w:rsidR="00757B2A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0129</w:t>
      </w:r>
      <w:r w:rsidRPr="00CB414D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, վկ. հ. Բ. 00</w:t>
      </w:r>
      <w:r w:rsidR="00757B2A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3288</w:t>
      </w:r>
      <w:r w:rsidRPr="00CB414D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/ վերակազմավորման ճանապարհով վերակազմակերպման արդյունքում և հանդիսանում է նրա իրավահաջորդը: </w:t>
      </w:r>
    </w:p>
    <w:p w14:paraId="0BFCF8B6" w14:textId="77777777" w:rsidR="00E2528D" w:rsidRDefault="00E2528D" w:rsidP="00E2528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2.Հաստատությունն իր գործունեության ընթացքում ղեկավարվում է Հայաստանի Հանրապետության օրենսդրությամբ և սույն կանոնադրությամբ:</w:t>
      </w:r>
    </w:p>
    <w:p w14:paraId="02DE241B" w14:textId="77777777" w:rsidR="00E2528D" w:rsidRDefault="00E2528D" w:rsidP="00E2528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3.Հաստատության գտնվելու վայրն է՝</w:t>
      </w:r>
    </w:p>
    <w:p w14:paraId="1F1BC5F3" w14:textId="2D2F6A13" w:rsidR="00E2528D" w:rsidRPr="00AB668C" w:rsidRDefault="00E2528D" w:rsidP="00E2528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 w:rsidRPr="00AB668C">
        <w:rPr>
          <w:rFonts w:ascii="Sylfaen" w:hAnsi="Sylfaen"/>
          <w:sz w:val="24"/>
          <w:szCs w:val="24"/>
          <w:lang w:val="hy-AM"/>
        </w:rPr>
        <w:t>ՀՀ</w:t>
      </w:r>
      <w:r w:rsidRPr="00AB668C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Արարատի մարզ, </w:t>
      </w:r>
      <w:r w:rsidR="00667FD0" w:rsidRPr="00AB668C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ք</w:t>
      </w:r>
      <w:r w:rsidR="00F061B4" w:rsidRPr="00AB668C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աղաք</w:t>
      </w:r>
      <w:r w:rsidR="00667FD0" w:rsidRPr="00AB668C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</w:t>
      </w:r>
      <w:r w:rsidRPr="00AB668C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Արտաշատ, </w:t>
      </w:r>
      <w:r w:rsidR="00A97454" w:rsidRPr="00AB668C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Մարքսի </w:t>
      </w:r>
      <w:r w:rsidR="004A755D" w:rsidRPr="00AB668C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փ.</w:t>
      </w:r>
      <w:r w:rsidR="00F23DD6" w:rsidRPr="00AB668C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</w:t>
      </w:r>
      <w:r w:rsidR="00A97454" w:rsidRPr="00AB668C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15</w:t>
      </w:r>
      <w:r w:rsidR="00AA3E0A" w:rsidRPr="00AB668C">
        <w:rPr>
          <w:rFonts w:ascii="Sylfaen" w:eastAsia="Times New Roman" w:hAnsi="Sylfaen"/>
          <w:color w:val="000000"/>
          <w:sz w:val="32"/>
          <w:szCs w:val="32"/>
          <w:vertAlign w:val="superscript"/>
          <w:lang w:val="hy-AM" w:eastAsia="ru-RU"/>
        </w:rPr>
        <w:t>Գ</w:t>
      </w:r>
      <w:r w:rsidRPr="00AB668C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, ինդեքս</w:t>
      </w:r>
      <w:r w:rsidR="004E4510" w:rsidRPr="00AB668C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0701</w:t>
      </w:r>
      <w:r w:rsidR="00157374" w:rsidRPr="00AB668C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</w:t>
      </w:r>
      <w:r w:rsidRPr="00AB668C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:</w:t>
      </w:r>
    </w:p>
    <w:p w14:paraId="0785C038" w14:textId="77777777" w:rsidR="00E2528D" w:rsidRPr="00AB668C" w:rsidRDefault="00E2528D" w:rsidP="00E2528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AB668C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4. </w:t>
      </w:r>
      <w:r w:rsidRPr="00AB668C">
        <w:rPr>
          <w:rFonts w:ascii="Sylfaen" w:eastAsia="Times New Roman" w:hAnsi="Sylfaen" w:cs="Sylfaen"/>
          <w:sz w:val="24"/>
          <w:szCs w:val="24"/>
          <w:lang w:val="hy-AM" w:eastAsia="x-none"/>
        </w:rPr>
        <w:t xml:space="preserve">Հաստատության </w:t>
      </w:r>
      <w:r w:rsidRPr="00AB668C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AB668C">
        <w:rPr>
          <w:rFonts w:ascii="Sylfaen" w:eastAsia="Times New Roman" w:hAnsi="Sylfaen" w:cs="Sylfaen"/>
          <w:sz w:val="24"/>
          <w:szCs w:val="24"/>
          <w:lang w:val="hy-AM" w:eastAsia="x-none"/>
        </w:rPr>
        <w:t>անվանումն</w:t>
      </w:r>
      <w:r w:rsidRPr="00AB668C">
        <w:rPr>
          <w:rFonts w:ascii="Sylfaen" w:eastAsia="Times New Roman" w:hAnsi="Sylfaen"/>
          <w:sz w:val="24"/>
          <w:szCs w:val="24"/>
          <w:lang w:val="hy-AM" w:eastAsia="x-none"/>
        </w:rPr>
        <w:t xml:space="preserve">  </w:t>
      </w:r>
      <w:r w:rsidRPr="00AB668C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AB668C">
        <w:rPr>
          <w:rFonts w:ascii="Sylfaen" w:eastAsia="Times New Roman" w:hAnsi="Sylfaen"/>
          <w:sz w:val="24"/>
          <w:szCs w:val="24"/>
          <w:lang w:val="hy-AM" w:eastAsia="x-none"/>
        </w:rPr>
        <w:t>՝</w:t>
      </w:r>
    </w:p>
    <w:p w14:paraId="312BCCA8" w14:textId="1114FECC" w:rsidR="00E2528D" w:rsidRPr="00AB668C" w:rsidRDefault="00E2528D" w:rsidP="00E2528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 w:rsidRPr="00AB668C">
        <w:rPr>
          <w:rFonts w:ascii="Sylfaen" w:eastAsia="Times New Roman" w:hAnsi="Sylfaen"/>
          <w:sz w:val="24"/>
          <w:szCs w:val="24"/>
          <w:lang w:val="hy-AM" w:eastAsia="x-none"/>
        </w:rPr>
        <w:t xml:space="preserve">ա) </w:t>
      </w:r>
      <w:r w:rsidRPr="00AB668C">
        <w:rPr>
          <w:rFonts w:ascii="Sylfaen" w:eastAsia="Times New Roman" w:hAnsi="Sylfaen" w:cs="Sylfaen"/>
          <w:sz w:val="24"/>
          <w:szCs w:val="24"/>
          <w:lang w:val="hy-AM" w:eastAsia="x-none"/>
        </w:rPr>
        <w:t>հայերեն</w:t>
      </w:r>
      <w:r w:rsidRPr="00AB668C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AB668C">
        <w:rPr>
          <w:rFonts w:ascii="Sylfaen" w:eastAsia="Times New Roman" w:hAnsi="Sylfaen" w:cs="Sylfaen"/>
          <w:sz w:val="24"/>
          <w:szCs w:val="24"/>
          <w:lang w:val="hy-AM" w:eastAsia="x-none"/>
        </w:rPr>
        <w:t>լրիվ</w:t>
      </w:r>
      <w:r w:rsidRPr="00AB668C">
        <w:rPr>
          <w:rFonts w:ascii="Sylfaen" w:eastAsia="Times New Roman" w:hAnsi="Sylfaen"/>
          <w:sz w:val="24"/>
          <w:szCs w:val="24"/>
          <w:lang w:val="hy-AM" w:eastAsia="x-none"/>
        </w:rPr>
        <w:t>` «</w:t>
      </w:r>
      <w:r w:rsidR="009C6C90" w:rsidRPr="00AB668C">
        <w:rPr>
          <w:rFonts w:ascii="Sylfaen" w:eastAsia="Times New Roman" w:hAnsi="Sylfaen"/>
          <w:sz w:val="24"/>
          <w:szCs w:val="24"/>
          <w:lang w:val="hy-AM" w:eastAsia="x-none"/>
        </w:rPr>
        <w:t>Արտաշատ համայնքի Արտաշատ քաղաքի երաժշտական դպրոց</w:t>
      </w:r>
      <w:r w:rsidR="009C6C90" w:rsidRPr="00AB668C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»</w:t>
      </w:r>
      <w:r w:rsidRPr="00AB668C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AB668C">
        <w:rPr>
          <w:rFonts w:ascii="Sylfaen" w:eastAsia="Times New Roman" w:hAnsi="Sylfaen" w:cs="Sylfaen"/>
          <w:sz w:val="24"/>
          <w:szCs w:val="24"/>
          <w:lang w:val="hy-AM" w:eastAsia="x-none"/>
        </w:rPr>
        <w:t>համայնքային</w:t>
      </w:r>
      <w:r w:rsidRPr="00AB668C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AB668C">
        <w:rPr>
          <w:rFonts w:ascii="Sylfaen" w:eastAsia="Times New Roman" w:hAnsi="Sylfaen" w:cs="Sylfaen"/>
          <w:sz w:val="24"/>
          <w:szCs w:val="24"/>
          <w:lang w:val="hy-AM" w:eastAsia="x-none"/>
        </w:rPr>
        <w:t>ոչ</w:t>
      </w:r>
      <w:r w:rsidRPr="00AB668C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AB668C">
        <w:rPr>
          <w:rFonts w:ascii="Sylfaen" w:eastAsia="Times New Roman" w:hAnsi="Sylfaen" w:cs="Sylfaen"/>
          <w:sz w:val="24"/>
          <w:szCs w:val="24"/>
          <w:lang w:val="hy-AM" w:eastAsia="x-none"/>
        </w:rPr>
        <w:t>առևտրային</w:t>
      </w:r>
      <w:r w:rsidRPr="00AB668C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AB668C">
        <w:rPr>
          <w:rFonts w:ascii="Sylfaen" w:eastAsia="Times New Roman" w:hAnsi="Sylfaen" w:cs="Sylfaen"/>
          <w:sz w:val="24"/>
          <w:szCs w:val="24"/>
          <w:lang w:val="hy-AM" w:eastAsia="x-none"/>
        </w:rPr>
        <w:t>կազմակերպություն</w:t>
      </w:r>
      <w:r w:rsidRPr="00AB668C">
        <w:rPr>
          <w:rFonts w:ascii="Sylfaen" w:eastAsia="Times New Roman" w:hAnsi="Sylfaen"/>
          <w:sz w:val="24"/>
          <w:szCs w:val="24"/>
          <w:lang w:val="hy-AM" w:eastAsia="x-none"/>
        </w:rPr>
        <w:t xml:space="preserve">. </w:t>
      </w:r>
    </w:p>
    <w:p w14:paraId="7857183A" w14:textId="4CC3D83B" w:rsidR="00E2528D" w:rsidRPr="00AB668C" w:rsidRDefault="00E2528D" w:rsidP="00E2528D">
      <w:pPr>
        <w:shd w:val="clear" w:color="auto" w:fill="FFFFFF"/>
        <w:spacing w:after="0" w:line="240" w:lineRule="auto"/>
        <w:ind w:left="-426"/>
        <w:jc w:val="both"/>
        <w:rPr>
          <w:rFonts w:ascii="Sylfaen" w:eastAsia="Times New Roman" w:hAnsi="Sylfaen" w:cs="Sylfaen"/>
          <w:sz w:val="24"/>
          <w:szCs w:val="24"/>
          <w:lang w:val="hy-AM" w:eastAsia="x-none"/>
        </w:rPr>
      </w:pPr>
      <w:r w:rsidRPr="00AB668C">
        <w:rPr>
          <w:rFonts w:ascii="Sylfaen" w:eastAsia="Times New Roman" w:hAnsi="Sylfaen"/>
          <w:sz w:val="24"/>
          <w:szCs w:val="24"/>
          <w:lang w:val="hy-AM" w:eastAsia="x-none"/>
        </w:rPr>
        <w:t xml:space="preserve">        բ) </w:t>
      </w:r>
      <w:r w:rsidRPr="00AB668C">
        <w:rPr>
          <w:rFonts w:ascii="Sylfaen" w:eastAsia="Times New Roman" w:hAnsi="Sylfaen" w:cs="Sylfaen"/>
          <w:sz w:val="24"/>
          <w:szCs w:val="24"/>
          <w:lang w:val="hy-AM" w:eastAsia="x-none"/>
        </w:rPr>
        <w:t>հայերեն</w:t>
      </w:r>
      <w:r w:rsidRPr="00AB668C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AB668C">
        <w:rPr>
          <w:rFonts w:ascii="Sylfaen" w:eastAsia="Times New Roman" w:hAnsi="Sylfaen" w:cs="Sylfaen"/>
          <w:sz w:val="24"/>
          <w:szCs w:val="24"/>
          <w:lang w:val="hy-AM" w:eastAsia="x-none"/>
        </w:rPr>
        <w:t>կրճատ</w:t>
      </w:r>
      <w:r w:rsidR="00667FD0" w:rsidRPr="00AB668C">
        <w:rPr>
          <w:rFonts w:ascii="Sylfaen" w:eastAsia="Times New Roman" w:hAnsi="Sylfaen"/>
          <w:sz w:val="24"/>
          <w:szCs w:val="24"/>
          <w:lang w:val="hy-AM" w:eastAsia="x-none"/>
        </w:rPr>
        <w:t>՝</w:t>
      </w:r>
      <w:r w:rsidRPr="00AB668C">
        <w:rPr>
          <w:rFonts w:ascii="Sylfaen" w:eastAsia="Times New Roman" w:hAnsi="Sylfaen"/>
          <w:sz w:val="24"/>
          <w:szCs w:val="24"/>
          <w:lang w:val="hy-AM" w:eastAsia="x-none"/>
        </w:rPr>
        <w:t>«</w:t>
      </w:r>
      <w:r w:rsidR="009C6C90" w:rsidRPr="00AB668C">
        <w:rPr>
          <w:rFonts w:ascii="Sylfaen" w:eastAsia="Times New Roman" w:hAnsi="Sylfaen"/>
          <w:sz w:val="24"/>
          <w:szCs w:val="24"/>
          <w:lang w:val="hy-AM" w:eastAsia="x-none"/>
        </w:rPr>
        <w:t xml:space="preserve"> Արտաշատ համայնքի Արտաշատ քաղաքի երաժշտական դպրոց</w:t>
      </w:r>
      <w:r w:rsidR="009C6C90" w:rsidRPr="00AB668C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»</w:t>
      </w:r>
      <w:r w:rsidRPr="00AB668C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AB668C">
        <w:rPr>
          <w:rFonts w:ascii="Sylfaen" w:eastAsia="Times New Roman" w:hAnsi="Sylfaen" w:cs="Sylfaen"/>
          <w:sz w:val="24"/>
          <w:szCs w:val="24"/>
          <w:lang w:val="hy-AM" w:eastAsia="x-none"/>
        </w:rPr>
        <w:t>ՀՈԱԿ</w:t>
      </w:r>
    </w:p>
    <w:p w14:paraId="1AD167D1" w14:textId="077D71A7" w:rsidR="004D6119" w:rsidRPr="00AB668C" w:rsidRDefault="004D6119" w:rsidP="00E2528D">
      <w:pPr>
        <w:shd w:val="clear" w:color="auto" w:fill="FFFFFF"/>
        <w:spacing w:after="0" w:line="240" w:lineRule="auto"/>
        <w:ind w:left="-426"/>
        <w:jc w:val="both"/>
        <w:rPr>
          <w:rFonts w:ascii="Sylfaen" w:eastAsia="Times New Roman" w:hAnsi="Sylfaen"/>
          <w:sz w:val="24"/>
          <w:szCs w:val="24"/>
          <w:lang w:eastAsia="x-none"/>
        </w:rPr>
      </w:pPr>
      <w:r w:rsidRPr="00AB668C">
        <w:rPr>
          <w:rFonts w:ascii="Sylfaen" w:eastAsia="Times New Roman" w:hAnsi="Sylfaen"/>
          <w:sz w:val="24"/>
          <w:szCs w:val="24"/>
          <w:lang w:val="hy-AM" w:eastAsia="x-none"/>
        </w:rPr>
        <w:t xml:space="preserve">        գ) </w:t>
      </w:r>
      <w:r w:rsidRPr="00AB668C">
        <w:rPr>
          <w:rFonts w:ascii="Sylfaen" w:eastAsia="Times New Roman" w:hAnsi="Sylfaen"/>
          <w:sz w:val="24"/>
          <w:szCs w:val="24"/>
          <w:lang w:eastAsia="x-none"/>
        </w:rPr>
        <w:t>ռուսերեն լրիվ՝ ,,Музыкальная школа города Арташат Арташатской общины,,</w:t>
      </w:r>
      <w:r w:rsidR="00F00310" w:rsidRPr="00AB668C">
        <w:rPr>
          <w:rFonts w:ascii="Sylfaen" w:eastAsia="Times New Roman" w:hAnsi="Sylfaen"/>
          <w:sz w:val="24"/>
          <w:szCs w:val="24"/>
          <w:lang w:eastAsia="x-none"/>
        </w:rPr>
        <w:t xml:space="preserve"> общественная некоммерческая организация</w:t>
      </w:r>
    </w:p>
    <w:p w14:paraId="7F63EC82" w14:textId="3C66FB1D" w:rsidR="00F00310" w:rsidRPr="00753393" w:rsidRDefault="00F00310" w:rsidP="00F00310">
      <w:pPr>
        <w:shd w:val="clear" w:color="auto" w:fill="FFFFFF"/>
        <w:spacing w:after="0" w:line="240" w:lineRule="auto"/>
        <w:ind w:left="-426"/>
        <w:jc w:val="both"/>
        <w:rPr>
          <w:rFonts w:ascii="Sylfaen" w:eastAsia="Times New Roman" w:hAnsi="Sylfaen"/>
          <w:sz w:val="24"/>
          <w:szCs w:val="24"/>
          <w:lang w:eastAsia="x-none"/>
        </w:rPr>
      </w:pPr>
      <w:r w:rsidRPr="00AB668C">
        <w:rPr>
          <w:rFonts w:ascii="Sylfaen" w:eastAsia="Times New Roman" w:hAnsi="Sylfaen"/>
          <w:sz w:val="24"/>
          <w:szCs w:val="24"/>
          <w:lang w:eastAsia="x-none"/>
        </w:rPr>
        <w:t xml:space="preserve">    </w:t>
      </w:r>
      <w:r w:rsidR="00D90C44" w:rsidRPr="00AB668C">
        <w:rPr>
          <w:rFonts w:ascii="Sylfaen" w:eastAsia="Times New Roman" w:hAnsi="Sylfaen"/>
          <w:sz w:val="24"/>
          <w:szCs w:val="24"/>
          <w:lang w:eastAsia="x-none"/>
        </w:rPr>
        <w:t xml:space="preserve"> </w:t>
      </w:r>
      <w:r w:rsidRPr="00AB668C">
        <w:rPr>
          <w:rFonts w:ascii="Sylfaen" w:eastAsia="Times New Roman" w:hAnsi="Sylfaen"/>
          <w:sz w:val="24"/>
          <w:szCs w:val="24"/>
          <w:lang w:eastAsia="x-none"/>
        </w:rPr>
        <w:t xml:space="preserve">  </w:t>
      </w:r>
      <w:r w:rsidR="00753393" w:rsidRPr="00AB668C">
        <w:rPr>
          <w:rFonts w:ascii="Sylfaen" w:eastAsia="Times New Roman" w:hAnsi="Sylfaen"/>
          <w:sz w:val="24"/>
          <w:szCs w:val="24"/>
          <w:lang w:val="en-US" w:eastAsia="x-none"/>
        </w:rPr>
        <w:t>դ</w:t>
      </w:r>
      <w:r w:rsidRPr="00AB668C">
        <w:rPr>
          <w:rFonts w:ascii="Sylfaen" w:eastAsia="Times New Roman" w:hAnsi="Sylfaen"/>
          <w:sz w:val="24"/>
          <w:szCs w:val="24"/>
          <w:lang w:val="hy-AM" w:eastAsia="x-none"/>
        </w:rPr>
        <w:t>)</w:t>
      </w:r>
      <w:r w:rsidRPr="00AB668C">
        <w:rPr>
          <w:rFonts w:ascii="Sylfaen" w:eastAsia="Times New Roman" w:hAnsi="Sylfaen"/>
          <w:sz w:val="24"/>
          <w:szCs w:val="24"/>
          <w:lang w:eastAsia="x-none"/>
        </w:rPr>
        <w:t xml:space="preserve"> ռուսերեն </w:t>
      </w:r>
      <w:r w:rsidRPr="00AB668C">
        <w:rPr>
          <w:rFonts w:ascii="Sylfaen" w:eastAsia="Times New Roman" w:hAnsi="Sylfaen" w:cs="Sylfaen"/>
          <w:sz w:val="24"/>
          <w:szCs w:val="24"/>
          <w:lang w:val="hy-AM" w:eastAsia="x-none"/>
        </w:rPr>
        <w:t>կրճատ</w:t>
      </w:r>
      <w:r w:rsidRPr="00AB668C">
        <w:rPr>
          <w:rFonts w:ascii="Sylfaen" w:eastAsia="Times New Roman" w:hAnsi="Sylfaen"/>
          <w:sz w:val="24"/>
          <w:szCs w:val="24"/>
          <w:lang w:val="hy-AM" w:eastAsia="x-none"/>
        </w:rPr>
        <w:t>՝</w:t>
      </w:r>
      <w:r w:rsidRPr="00AB668C">
        <w:rPr>
          <w:rFonts w:ascii="Sylfaen" w:eastAsia="Times New Roman" w:hAnsi="Sylfaen"/>
          <w:sz w:val="24"/>
          <w:szCs w:val="24"/>
          <w:lang w:eastAsia="x-none"/>
        </w:rPr>
        <w:t xml:space="preserve"> ,,Музыкальная школа города Арташат Арташатской общины,, ОНО            </w:t>
      </w:r>
      <w:r w:rsidRPr="00AB668C">
        <w:rPr>
          <w:rFonts w:ascii="Sylfaen" w:eastAsia="Times New Roman" w:hAnsi="Sylfaen"/>
          <w:sz w:val="24"/>
          <w:szCs w:val="24"/>
          <w:lang w:eastAsia="x-none"/>
        </w:rPr>
        <w:br/>
        <w:t xml:space="preserve">        </w:t>
      </w:r>
      <w:r w:rsidR="00753393" w:rsidRPr="00AB668C">
        <w:rPr>
          <w:rFonts w:ascii="Sylfaen" w:eastAsia="Times New Roman" w:hAnsi="Sylfaen"/>
          <w:sz w:val="24"/>
          <w:szCs w:val="24"/>
          <w:lang w:val="en-US" w:eastAsia="x-none"/>
        </w:rPr>
        <w:t>ե</w:t>
      </w:r>
      <w:r w:rsidRPr="00AB668C">
        <w:rPr>
          <w:rFonts w:ascii="Sylfaen" w:eastAsia="Times New Roman" w:hAnsi="Sylfaen"/>
          <w:sz w:val="24"/>
          <w:szCs w:val="24"/>
          <w:lang w:val="hy-AM" w:eastAsia="x-none"/>
        </w:rPr>
        <w:t>)</w:t>
      </w:r>
      <w:r w:rsidR="00753393" w:rsidRPr="00AB668C">
        <w:rPr>
          <w:rFonts w:ascii="Sylfaen" w:eastAsia="Times New Roman" w:hAnsi="Sylfaen"/>
          <w:sz w:val="24"/>
          <w:szCs w:val="24"/>
          <w:lang w:eastAsia="x-none"/>
        </w:rPr>
        <w:t xml:space="preserve"> </w:t>
      </w:r>
      <w:r w:rsidR="00753393" w:rsidRPr="00AB668C">
        <w:rPr>
          <w:rFonts w:ascii="Sylfaen" w:eastAsia="Times New Roman" w:hAnsi="Sylfaen"/>
          <w:sz w:val="24"/>
          <w:szCs w:val="24"/>
          <w:lang w:val="en-US" w:eastAsia="x-none"/>
        </w:rPr>
        <w:t>անգլերեն</w:t>
      </w:r>
      <w:r w:rsidR="00753393" w:rsidRPr="00AB668C">
        <w:rPr>
          <w:rFonts w:ascii="Sylfaen" w:eastAsia="Times New Roman" w:hAnsi="Sylfaen"/>
          <w:sz w:val="24"/>
          <w:szCs w:val="24"/>
          <w:lang w:eastAsia="x-none"/>
        </w:rPr>
        <w:t xml:space="preserve"> </w:t>
      </w:r>
      <w:r w:rsidR="00753393" w:rsidRPr="00AB668C">
        <w:rPr>
          <w:rFonts w:ascii="Sylfaen" w:eastAsia="Times New Roman" w:hAnsi="Sylfaen"/>
          <w:sz w:val="24"/>
          <w:szCs w:val="24"/>
          <w:lang w:val="en-US" w:eastAsia="x-none"/>
        </w:rPr>
        <w:t>լրիվ՝</w:t>
      </w:r>
      <w:r w:rsidR="00753393" w:rsidRPr="00AB668C">
        <w:rPr>
          <w:rFonts w:ascii="Sylfaen" w:eastAsia="Times New Roman" w:hAnsi="Sylfaen"/>
          <w:sz w:val="24"/>
          <w:szCs w:val="24"/>
          <w:lang w:eastAsia="x-none"/>
        </w:rPr>
        <w:t xml:space="preserve"> </w:t>
      </w:r>
      <w:r w:rsidRPr="00AB668C">
        <w:rPr>
          <w:rFonts w:ascii="Sylfaen" w:eastAsia="Times New Roman" w:hAnsi="Sylfaen"/>
          <w:sz w:val="24"/>
          <w:szCs w:val="24"/>
          <w:lang w:eastAsia="x-none"/>
        </w:rPr>
        <w:t>,,</w:t>
      </w:r>
      <w:r w:rsidRPr="00AB668C">
        <w:rPr>
          <w:rFonts w:ascii="Sylfaen" w:eastAsia="Times New Roman" w:hAnsi="Sylfaen"/>
          <w:sz w:val="24"/>
          <w:szCs w:val="24"/>
          <w:lang w:val="en-US" w:eastAsia="x-none"/>
        </w:rPr>
        <w:t>Musical</w:t>
      </w:r>
      <w:r w:rsidRPr="00AB668C">
        <w:rPr>
          <w:rFonts w:ascii="Sylfaen" w:eastAsia="Times New Roman" w:hAnsi="Sylfaen"/>
          <w:sz w:val="24"/>
          <w:szCs w:val="24"/>
          <w:lang w:eastAsia="x-none"/>
        </w:rPr>
        <w:t xml:space="preserve"> </w:t>
      </w:r>
      <w:r w:rsidRPr="00AB668C">
        <w:rPr>
          <w:rFonts w:ascii="Sylfaen" w:eastAsia="Times New Roman" w:hAnsi="Sylfaen"/>
          <w:sz w:val="24"/>
          <w:szCs w:val="24"/>
          <w:lang w:val="en-US" w:eastAsia="x-none"/>
        </w:rPr>
        <w:t>school</w:t>
      </w:r>
      <w:r w:rsidRPr="00AB668C">
        <w:rPr>
          <w:rFonts w:ascii="Sylfaen" w:eastAsia="Times New Roman" w:hAnsi="Sylfaen"/>
          <w:sz w:val="24"/>
          <w:szCs w:val="24"/>
          <w:lang w:eastAsia="x-none"/>
        </w:rPr>
        <w:t xml:space="preserve"> </w:t>
      </w:r>
      <w:r w:rsidRPr="00AB668C">
        <w:rPr>
          <w:rFonts w:ascii="Sylfaen" w:eastAsia="Times New Roman" w:hAnsi="Sylfaen"/>
          <w:sz w:val="24"/>
          <w:szCs w:val="24"/>
          <w:lang w:val="en-US" w:eastAsia="x-none"/>
        </w:rPr>
        <w:t>of</w:t>
      </w:r>
      <w:r w:rsidRPr="00AB668C">
        <w:rPr>
          <w:rFonts w:ascii="Sylfaen" w:eastAsia="Times New Roman" w:hAnsi="Sylfaen"/>
          <w:sz w:val="24"/>
          <w:szCs w:val="24"/>
          <w:lang w:eastAsia="x-none"/>
        </w:rPr>
        <w:t xml:space="preserve"> </w:t>
      </w:r>
      <w:r w:rsidRPr="00AB668C">
        <w:rPr>
          <w:rFonts w:ascii="Sylfaen" w:eastAsia="Times New Roman" w:hAnsi="Sylfaen"/>
          <w:sz w:val="24"/>
          <w:szCs w:val="24"/>
          <w:lang w:val="en-US" w:eastAsia="x-none"/>
        </w:rPr>
        <w:t>Artashat</w:t>
      </w:r>
      <w:r w:rsidRPr="00AB668C">
        <w:rPr>
          <w:rFonts w:ascii="Sylfaen" w:eastAsia="Times New Roman" w:hAnsi="Sylfaen"/>
          <w:sz w:val="24"/>
          <w:szCs w:val="24"/>
          <w:lang w:eastAsia="x-none"/>
        </w:rPr>
        <w:t xml:space="preserve"> </w:t>
      </w:r>
      <w:r w:rsidRPr="00AB668C">
        <w:rPr>
          <w:rFonts w:ascii="Sylfaen" w:eastAsia="Times New Roman" w:hAnsi="Sylfaen"/>
          <w:sz w:val="24"/>
          <w:szCs w:val="24"/>
          <w:lang w:val="en-US" w:eastAsia="x-none"/>
        </w:rPr>
        <w:t>city</w:t>
      </w:r>
      <w:r w:rsidRPr="00AB668C">
        <w:rPr>
          <w:rFonts w:ascii="Sylfaen" w:eastAsia="Times New Roman" w:hAnsi="Sylfaen"/>
          <w:sz w:val="24"/>
          <w:szCs w:val="24"/>
          <w:lang w:eastAsia="x-none"/>
        </w:rPr>
        <w:t xml:space="preserve"> </w:t>
      </w:r>
      <w:r w:rsidRPr="00AB668C">
        <w:rPr>
          <w:rFonts w:ascii="Sylfaen" w:eastAsia="Times New Roman" w:hAnsi="Sylfaen"/>
          <w:sz w:val="24"/>
          <w:szCs w:val="24"/>
          <w:lang w:val="en-US" w:eastAsia="x-none"/>
        </w:rPr>
        <w:t>of</w:t>
      </w:r>
      <w:r w:rsidRPr="00AB668C">
        <w:rPr>
          <w:rFonts w:ascii="Sylfaen" w:eastAsia="Times New Roman" w:hAnsi="Sylfaen"/>
          <w:sz w:val="24"/>
          <w:szCs w:val="24"/>
          <w:lang w:eastAsia="x-none"/>
        </w:rPr>
        <w:t xml:space="preserve"> </w:t>
      </w:r>
      <w:r w:rsidRPr="00AB668C">
        <w:rPr>
          <w:rFonts w:ascii="Sylfaen" w:eastAsia="Times New Roman" w:hAnsi="Sylfaen"/>
          <w:sz w:val="24"/>
          <w:szCs w:val="24"/>
          <w:lang w:val="en-US" w:eastAsia="x-none"/>
        </w:rPr>
        <w:t>Artashat</w:t>
      </w:r>
      <w:r w:rsidRPr="00AB668C">
        <w:rPr>
          <w:rFonts w:ascii="Sylfaen" w:eastAsia="Times New Roman" w:hAnsi="Sylfaen"/>
          <w:sz w:val="24"/>
          <w:szCs w:val="24"/>
          <w:lang w:eastAsia="x-none"/>
        </w:rPr>
        <w:t xml:space="preserve"> </w:t>
      </w:r>
      <w:r w:rsidR="001F73B6" w:rsidRPr="00AB668C">
        <w:rPr>
          <w:rFonts w:ascii="Sylfaen" w:eastAsia="Times New Roman" w:hAnsi="Sylfaen"/>
          <w:sz w:val="24"/>
          <w:szCs w:val="24"/>
          <w:lang w:val="en-US" w:eastAsia="x-none"/>
        </w:rPr>
        <w:t>community</w:t>
      </w:r>
      <w:r w:rsidR="00CC3387" w:rsidRPr="00AB668C">
        <w:rPr>
          <w:rFonts w:ascii="Sylfaen" w:eastAsia="Times New Roman" w:hAnsi="Sylfaen"/>
          <w:sz w:val="24"/>
          <w:szCs w:val="24"/>
          <w:lang w:eastAsia="x-none"/>
        </w:rPr>
        <w:t xml:space="preserve">,, </w:t>
      </w:r>
      <w:r w:rsidR="00CC3387" w:rsidRPr="00AB668C">
        <w:rPr>
          <w:rFonts w:ascii="Sylfaen" w:eastAsia="Times New Roman" w:hAnsi="Sylfaen"/>
          <w:sz w:val="24"/>
          <w:szCs w:val="24"/>
          <w:lang w:val="en-US" w:eastAsia="x-none"/>
        </w:rPr>
        <w:t>communi</w:t>
      </w:r>
      <w:r w:rsidR="00753393" w:rsidRPr="00AB668C">
        <w:rPr>
          <w:rFonts w:ascii="Sylfaen" w:eastAsia="Times New Roman" w:hAnsi="Sylfaen"/>
          <w:sz w:val="24"/>
          <w:szCs w:val="24"/>
          <w:lang w:val="en-US" w:eastAsia="x-none"/>
        </w:rPr>
        <w:t>ty</w:t>
      </w:r>
      <w:r w:rsidR="00753393" w:rsidRPr="00AB668C">
        <w:rPr>
          <w:rFonts w:ascii="Sylfaen" w:eastAsia="Times New Roman" w:hAnsi="Sylfaen"/>
          <w:sz w:val="24"/>
          <w:szCs w:val="24"/>
          <w:lang w:eastAsia="x-none"/>
        </w:rPr>
        <w:t xml:space="preserve"> </w:t>
      </w:r>
      <w:r w:rsidR="00753393" w:rsidRPr="00AB668C">
        <w:rPr>
          <w:rFonts w:ascii="Sylfaen" w:eastAsia="Times New Roman" w:hAnsi="Sylfaen"/>
          <w:sz w:val="24"/>
          <w:szCs w:val="24"/>
          <w:lang w:val="en-US" w:eastAsia="x-none"/>
        </w:rPr>
        <w:t>non</w:t>
      </w:r>
      <w:r w:rsidR="00753393" w:rsidRPr="00AB668C">
        <w:rPr>
          <w:rFonts w:ascii="Sylfaen" w:eastAsia="Times New Roman" w:hAnsi="Sylfaen"/>
          <w:sz w:val="24"/>
          <w:szCs w:val="24"/>
          <w:lang w:eastAsia="x-none"/>
        </w:rPr>
        <w:t xml:space="preserve"> </w:t>
      </w:r>
      <w:r w:rsidR="00A421F2" w:rsidRPr="00AB668C">
        <w:rPr>
          <w:rFonts w:ascii="Sylfaen" w:eastAsia="Times New Roman" w:hAnsi="Sylfaen"/>
          <w:sz w:val="24"/>
          <w:szCs w:val="24"/>
          <w:lang w:val="en-US" w:eastAsia="x-none"/>
        </w:rPr>
        <w:t>com</w:t>
      </w:r>
      <w:r w:rsidR="00753393" w:rsidRPr="00AB668C">
        <w:rPr>
          <w:rFonts w:ascii="Sylfaen" w:eastAsia="Times New Roman" w:hAnsi="Sylfaen"/>
          <w:sz w:val="24"/>
          <w:szCs w:val="24"/>
          <w:lang w:val="en-US" w:eastAsia="x-none"/>
        </w:rPr>
        <w:t>ercial</w:t>
      </w:r>
      <w:r w:rsidR="00753393" w:rsidRPr="00AB668C">
        <w:rPr>
          <w:rFonts w:ascii="Sylfaen" w:eastAsia="Times New Roman" w:hAnsi="Sylfaen"/>
          <w:sz w:val="24"/>
          <w:szCs w:val="24"/>
          <w:lang w:eastAsia="x-none"/>
        </w:rPr>
        <w:t xml:space="preserve"> </w:t>
      </w:r>
      <w:r w:rsidR="00753393" w:rsidRPr="00AB668C">
        <w:rPr>
          <w:rFonts w:ascii="Sylfaen" w:eastAsia="Times New Roman" w:hAnsi="Sylfaen"/>
          <w:sz w:val="24"/>
          <w:szCs w:val="24"/>
          <w:lang w:val="en-US" w:eastAsia="x-none"/>
        </w:rPr>
        <w:t>organization</w:t>
      </w:r>
      <w:r w:rsidR="00753393" w:rsidRPr="00AB668C">
        <w:rPr>
          <w:rFonts w:ascii="Sylfaen" w:eastAsia="Times New Roman" w:hAnsi="Sylfaen"/>
          <w:sz w:val="24"/>
          <w:szCs w:val="24"/>
          <w:lang w:eastAsia="x-none"/>
        </w:rPr>
        <w:t>.</w:t>
      </w:r>
    </w:p>
    <w:p w14:paraId="5BB26D45" w14:textId="092CEC1D" w:rsidR="00753393" w:rsidRPr="00753393" w:rsidRDefault="00D90C44" w:rsidP="00F00310">
      <w:pPr>
        <w:shd w:val="clear" w:color="auto" w:fill="FFFFFF"/>
        <w:spacing w:after="0" w:line="240" w:lineRule="auto"/>
        <w:ind w:left="-426"/>
        <w:jc w:val="both"/>
        <w:rPr>
          <w:rFonts w:ascii="Sylfaen" w:eastAsia="Times New Roman" w:hAnsi="Sylfaen"/>
          <w:color w:val="000000"/>
          <w:sz w:val="24"/>
          <w:szCs w:val="24"/>
          <w:lang w:val="en-US" w:eastAsia="ru-RU"/>
        </w:rPr>
      </w:pPr>
      <w:r w:rsidRPr="009C6C90">
        <w:rPr>
          <w:rFonts w:ascii="Sylfaen" w:eastAsia="Times New Roman" w:hAnsi="Sylfaen"/>
          <w:sz w:val="24"/>
          <w:szCs w:val="24"/>
          <w:lang w:eastAsia="x-none"/>
        </w:rPr>
        <w:t xml:space="preserve">      </w:t>
      </w:r>
      <w:r w:rsidR="00753393">
        <w:rPr>
          <w:rFonts w:ascii="Sylfaen" w:eastAsia="Times New Roman" w:hAnsi="Sylfaen"/>
          <w:sz w:val="24"/>
          <w:szCs w:val="24"/>
          <w:lang w:val="en-US" w:eastAsia="x-none"/>
        </w:rPr>
        <w:t>զ</w:t>
      </w:r>
      <w:r w:rsidR="00753393">
        <w:rPr>
          <w:rFonts w:ascii="Sylfaen" w:eastAsia="Times New Roman" w:hAnsi="Sylfaen"/>
          <w:sz w:val="24"/>
          <w:szCs w:val="24"/>
          <w:lang w:val="hy-AM" w:eastAsia="x-none"/>
        </w:rPr>
        <w:t>)</w:t>
      </w:r>
      <w:r w:rsidR="00753393">
        <w:rPr>
          <w:rFonts w:ascii="Sylfaen" w:eastAsia="Times New Roman" w:hAnsi="Sylfaen"/>
          <w:sz w:val="24"/>
          <w:szCs w:val="24"/>
          <w:lang w:val="en-US" w:eastAsia="x-none"/>
        </w:rPr>
        <w:t xml:space="preserve"> անգլերեն կրճատ՝ </w:t>
      </w:r>
      <w:r w:rsidR="00753393" w:rsidRPr="00753393">
        <w:rPr>
          <w:rFonts w:ascii="Sylfaen" w:eastAsia="Times New Roman" w:hAnsi="Sylfaen"/>
          <w:sz w:val="24"/>
          <w:szCs w:val="24"/>
          <w:lang w:val="en-US" w:eastAsia="x-none"/>
        </w:rPr>
        <w:t>,,Musical school of Art</w:t>
      </w:r>
      <w:r w:rsidR="001F73B6">
        <w:rPr>
          <w:rFonts w:ascii="Sylfaen" w:eastAsia="Times New Roman" w:hAnsi="Sylfaen"/>
          <w:sz w:val="24"/>
          <w:szCs w:val="24"/>
          <w:lang w:val="en-US" w:eastAsia="x-none"/>
        </w:rPr>
        <w:t>ashat city of Artashat community</w:t>
      </w:r>
      <w:r w:rsidR="00753393" w:rsidRPr="00753393">
        <w:rPr>
          <w:rFonts w:ascii="Sylfaen" w:eastAsia="Times New Roman" w:hAnsi="Sylfaen"/>
          <w:sz w:val="24"/>
          <w:szCs w:val="24"/>
          <w:lang w:val="en-US" w:eastAsia="x-none"/>
        </w:rPr>
        <w:t>,,</w:t>
      </w:r>
      <w:r w:rsidR="00753393">
        <w:rPr>
          <w:rFonts w:ascii="Sylfaen" w:eastAsia="Times New Roman" w:hAnsi="Sylfaen"/>
          <w:sz w:val="24"/>
          <w:szCs w:val="24"/>
          <w:lang w:val="en-US" w:eastAsia="x-none"/>
        </w:rPr>
        <w:t xml:space="preserve"> CNCO</w:t>
      </w:r>
    </w:p>
    <w:p w14:paraId="4049690C" w14:textId="760A2CC1" w:rsidR="00E2528D" w:rsidRDefault="00E2528D" w:rsidP="00E2528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5.Հաստատությունը, որպես սեփականություն, ունի առանձնացված գույք և իր պարտավորությունների համար պատասխանատու է այդ գույքով: Հաստատությունը կարող է իր անունից ձեռք բերել ու իրականացնել գույքային և անձնական ոչ գույքային իրավունքներ, կրել պարտականություններ, դատարանում հանդես գալ որպես հայցվոր կամ պատասխանող:</w:t>
      </w:r>
    </w:p>
    <w:p w14:paraId="5B4FD47D" w14:textId="123C2923" w:rsidR="00E2528D" w:rsidRPr="004E4510" w:rsidRDefault="00E2528D" w:rsidP="00E2528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6.Հաստատությունն ունի Հայաստանի Հանրապետության զինանշանի պատկերով և իր` հայերեն անվանմամբ կլոր կնիք, ձևաթղթեր, խորհրդանիշ և այլ անհատականացման միջոցներ:</w:t>
      </w:r>
      <w:r w:rsidR="004E4510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br/>
      </w:r>
      <w:r w:rsidR="004E4510" w:rsidRPr="004E4510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     </w:t>
      </w:r>
      <w:r w:rsidR="004E4510" w:rsidRPr="00AB668C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6.1 Հաստատությունում ուսուցումը և գործավարությունը կատարվում է գրական հայերենով:</w:t>
      </w:r>
    </w:p>
    <w:p w14:paraId="2097A52A" w14:textId="77777777" w:rsidR="00E2528D" w:rsidRDefault="00E2528D" w:rsidP="00E2528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7.Հաստատությունն ունի ինքնուրույն հաշվեկշիռ և բանկային հաշիվ:</w:t>
      </w:r>
    </w:p>
    <w:p w14:paraId="74A8095B" w14:textId="77777777" w:rsidR="00E2528D" w:rsidRDefault="00E2528D" w:rsidP="00E2528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8.Հաստատությունն այլ կազմակերպության հիմնադիր կամ մասնակից կարող է հանդիսանալ միայն հիմնադրի որոշմամբ:</w:t>
      </w:r>
    </w:p>
    <w:p w14:paraId="6D7BE4BD" w14:textId="77777777" w:rsidR="00E2528D" w:rsidRDefault="00E2528D" w:rsidP="00E2528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lastRenderedPageBreak/>
        <w:t>9.Հաստատությունը Հայաստանի Հանրապետության օրենսդրությամբ սահմանված կարգով կարող է համագործակցել օտարերկրյա կրթական հաստատությունների և կազմակերպությունների հետ:</w:t>
      </w:r>
    </w:p>
    <w:p w14:paraId="45030A17" w14:textId="77777777" w:rsidR="00E2528D" w:rsidRDefault="00E2528D" w:rsidP="00E2528D">
      <w:pPr>
        <w:shd w:val="clear" w:color="auto" w:fill="FFFFFF"/>
        <w:spacing w:after="0" w:line="240" w:lineRule="auto"/>
        <w:ind w:left="-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     10.Հաստատությունում չեն թույլատրվում քաղաքական և կրոնական կազմակերպությունների ստեղծումն ու գործունեությունը:</w:t>
      </w:r>
    </w:p>
    <w:p w14:paraId="20A6EFB2" w14:textId="77777777" w:rsidR="00E2528D" w:rsidRDefault="00E2528D" w:rsidP="00E2528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 </w:t>
      </w:r>
    </w:p>
    <w:p w14:paraId="10F548AE" w14:textId="51230EE9" w:rsidR="007E41A2" w:rsidRPr="00BB0121" w:rsidRDefault="00E2528D" w:rsidP="00BB0121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  <w:t xml:space="preserve">                 </w:t>
      </w:r>
    </w:p>
    <w:p w14:paraId="0D7F0151" w14:textId="499E2A60" w:rsidR="00F83206" w:rsidRPr="009B07C9" w:rsidRDefault="001F73B6" w:rsidP="001F73B6">
      <w:pPr>
        <w:shd w:val="clear" w:color="auto" w:fill="FFFFFF"/>
        <w:spacing w:after="0" w:line="240" w:lineRule="auto"/>
        <w:jc w:val="both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         </w:t>
      </w:r>
      <w:r w:rsidR="00157374" w:rsidRPr="00916F4E"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="00F83206"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  <w:t xml:space="preserve">  </w:t>
      </w:r>
      <w:r w:rsidR="00F83206"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  <w:t>II. ՀԱՍՏԱՏՈՒԹՅԱՆ ԳՈՐԾՈՒՆԵՈՒԹՅԱՆ ԱՌԱՐԿԱՆ ԵՎ ՆՊԱՏԱԿԸ</w:t>
      </w:r>
    </w:p>
    <w:p w14:paraId="5C62456F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 </w:t>
      </w:r>
    </w:p>
    <w:p w14:paraId="410E9854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11. Հաստատության գործունեության առարկան և նպատակները սովորողների ազատ ժամանցի կազմակերպման միջոցով նրանց հետաքրքրությունների զարգացման համար պայմաններ ստեղծելն է, նրանց հոգևոր, ստեղծագործական ունակությունների գեղագիտական, ֆիզիկական զարգացումը, ռազմահայրենասիրական դաստիարակությունը և բնապահպանական ու կիրառական գիտելիքների ձևավորումը:</w:t>
      </w:r>
    </w:p>
    <w:p w14:paraId="67F6A2A8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12. Հաստատությունն ապահովում է դպրոցականների նախասիրությունների, ունակությունների զարգացումը, երեխաների առողջության պահպանումն ու ամրապնդումը և վարքի շեղումների կանխարգելումը:</w:t>
      </w:r>
    </w:p>
    <w:p w14:paraId="7BCB068E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13. Հաստատության գործունեությունը հիմնվում է ժողովրդավարության և մարդասիրության, հանրամատչելիության, ազգային ու համամարդկային արժեքների զուգորդման, անձի ազատ զարգացման, ինքնավարության և կրթության աշխարհիկ բնույթի սկզբունքների վրա:</w:t>
      </w:r>
    </w:p>
    <w:p w14:paraId="36C77BA2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14. Հաստատության հիմնական խնդիրներն են`</w:t>
      </w:r>
    </w:p>
    <w:p w14:paraId="1DDECE0B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ա) մինչև 18 տարեկան սովորողների ստեղծագործական ունակությունների զարգացումը, հոգևոր, գեղագիտական, բնապահպանական և ֆիզիկական դաստիարակության ապահովումը` հաշվի առնելով նրանց պահանջմունքները, հետաքրքրությունները, հակումներն ու ընդունակությունները.</w:t>
      </w:r>
    </w:p>
    <w:p w14:paraId="07934DD2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բ) մասնագիտական կողմնորոշման համար նպաստավոր պայմանների ստեղծումը.</w:t>
      </w:r>
    </w:p>
    <w:p w14:paraId="391D3241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գ) սովորողների հանգստի և ժամանցի կազմակերպումը, արդյունավետ պայմանների ապահովումը.</w:t>
      </w:r>
    </w:p>
    <w:p w14:paraId="301DAD99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դ) դպրոցում ստացած գիտելիքների ամրապնդումն ու խորացումը, սովորողների տեսական գիտելիքների և գործնական ունակությունների փոխադարձ կապի ամրապնդումը, նրանց կարողությունների ու հմտությունների և ձեռներեցության զարգացումը,</w:t>
      </w:r>
    </w:p>
    <w:p w14:paraId="7D999315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ե) համակողմանիորեն և ներդաշնակ զարգացած, հայրենասիրության, պետականության և մարդասիրության ոգով դաստիարակված անձի ձևավորումը:</w:t>
      </w:r>
    </w:p>
    <w:p w14:paraId="07AC77EE" w14:textId="1AE5A2F8" w:rsidR="00F83206" w:rsidRPr="00AB668C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 w:rsidRPr="00AB668C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15. Հաստատությունը կարող է զբաղվել հիմնադրի կողմից սահմանված ձեռնարկատիրական</w:t>
      </w:r>
      <w:r w:rsidR="00304A9E" w:rsidRPr="00AB668C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գործունեության հետևյալ տեսակ</w:t>
      </w:r>
      <w:r w:rsidRPr="00AB668C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ով`</w:t>
      </w:r>
    </w:p>
    <w:p w14:paraId="7266AB14" w14:textId="5651DC62" w:rsidR="00F83206" w:rsidRDefault="00F83206" w:rsidP="00304A9E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 w:rsidRPr="00AB668C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ա) </w:t>
      </w:r>
      <w:r w:rsidR="00A74A09" w:rsidRPr="00AB668C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կազմակերպել  ներկայացումներ, համերգներ</w:t>
      </w:r>
      <w:r w:rsidRPr="00AB668C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և</w:t>
      </w:r>
      <w:r w:rsidR="00A74A09" w:rsidRPr="00AB668C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զբաղվել </w:t>
      </w:r>
      <w:r w:rsidRPr="00AB668C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կրթական գործունեության այլ տեսակներ</w:t>
      </w:r>
      <w:r w:rsidR="00A74A09" w:rsidRPr="00AB668C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ով</w:t>
      </w:r>
      <w:r w:rsidRPr="00AB668C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:</w:t>
      </w:r>
    </w:p>
    <w:p w14:paraId="67BE0E5B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Հաստատությունը լիցենզավորման ենթակա գործունեության տեսակներով կարող է զբաղվել միայն լիցենզիայի հիման վրա:</w:t>
      </w:r>
    </w:p>
    <w:p w14:paraId="0139AF13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 </w:t>
      </w:r>
    </w:p>
    <w:p w14:paraId="1CFE229A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</w:pPr>
    </w:p>
    <w:p w14:paraId="5C823859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</w:pPr>
    </w:p>
    <w:p w14:paraId="0AB8A1D6" w14:textId="43468572" w:rsidR="00F83206" w:rsidRDefault="00F83206" w:rsidP="001F73B6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color w:val="000000"/>
          <w:sz w:val="24"/>
          <w:szCs w:val="24"/>
          <w:u w:val="single"/>
          <w:lang w:val="hy-AM" w:eastAsia="ru-RU"/>
        </w:rPr>
      </w:pPr>
      <w:r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  <w:lastRenderedPageBreak/>
        <w:t>III. ՀԱՍՏԱՏՈՒԹՅԱՆ ՏԵՍԱԿՆԵՐԸ ԵՎ ՈՒՍՈՒՄՆԱԴԱՍՏԻԱՐԱԿՉԱԿԱՆ ԳՈՐԾՈՒՆԵՈՒԹՅՈՒՆԸ</w:t>
      </w:r>
    </w:p>
    <w:p w14:paraId="68255553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 </w:t>
      </w:r>
    </w:p>
    <w:p w14:paraId="7B472F09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16. Հաստատություններն իրենց ուղղություններին համապատասխան իրականացնում են կրթադաստիարակչական ծրագրեր` համաձայն իրենց կանոնադրության: Ըստ կրթադաստիարակչական ծրագրերի` սահմանվում են հաստատությունների հետևյալ տեսակները`</w:t>
      </w:r>
    </w:p>
    <w:p w14:paraId="74E45CF5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ա) մանկապատանեկան ստեղծագործական կենտրոն,</w:t>
      </w:r>
    </w:p>
    <w:p w14:paraId="77CF2A65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բ) գեղագիտական կենտրոն,</w:t>
      </w:r>
    </w:p>
    <w:p w14:paraId="619A6D95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գ) երաժշտական, նկարչական, գեղարվեստի, կերպարվեստի դպրոց ու կենտրոն և այլ հաստատություններ,</w:t>
      </w:r>
    </w:p>
    <w:p w14:paraId="7C6AE7EF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դ) մարզադպրոց,</w:t>
      </w:r>
    </w:p>
    <w:p w14:paraId="2C50B0DD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ե) առողջարարական կենտրոն,</w:t>
      </w:r>
    </w:p>
    <w:p w14:paraId="2E9DDDA3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զ) հոգեբանական կենտրոն,</w:t>
      </w:r>
    </w:p>
    <w:p w14:paraId="794C7766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է) պատանի տեխնիկների (բնասերների, տուրիստական) կայան,</w:t>
      </w:r>
    </w:p>
    <w:p w14:paraId="058D854F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ը) ակումբ,</w:t>
      </w:r>
    </w:p>
    <w:p w14:paraId="213FE7EA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թ) ճամբար,</w:t>
      </w:r>
    </w:p>
    <w:p w14:paraId="2BB0C909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ժ) լրացուցիչ կրթություն և արտադպրոցական դաստիարակություն իրականացնող այլ հաստատություններ:</w:t>
      </w:r>
    </w:p>
    <w:p w14:paraId="381D2D9F" w14:textId="75A96000" w:rsidR="00F83206" w:rsidRPr="00AB668C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 w:rsidRPr="00AB668C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16.1 Հաստատություն</w:t>
      </w:r>
      <w:r w:rsidR="00916F4E" w:rsidRPr="00AB668C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ն իր տեսակով երաժշտական դպրոց է</w:t>
      </w:r>
      <w:r w:rsidR="008F43B0" w:rsidRPr="00AB668C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, որի նպատակն է</w:t>
      </w:r>
      <w:r w:rsidR="00916F4E" w:rsidRPr="00AB668C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՝</w:t>
      </w:r>
    </w:p>
    <w:p w14:paraId="3AA36B22" w14:textId="7DD4D40F" w:rsidR="00916F4E" w:rsidRPr="00AB668C" w:rsidRDefault="00916F4E" w:rsidP="00916F4E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 w:rsidRPr="00AB668C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●իրականացնել երաժշտական նախնական մասնագիտական կրթություն.</w:t>
      </w:r>
      <w:r w:rsidRPr="00AB668C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br/>
        <w:t xml:space="preserve">        ●իրականացնել արտադպրոցական գեղագիտական դաստիարակություն.</w:t>
      </w:r>
      <w:r w:rsidRPr="00AB668C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br/>
        <w:t xml:space="preserve">        ●իրականացնել ազգային և համաշխարհային մշակութային ժառանգության ծանոթացում, ուսուցում,</w:t>
      </w:r>
      <w:r w:rsidR="008F43B0" w:rsidRPr="00AB668C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</w:t>
      </w:r>
      <w:r w:rsidRPr="00AB668C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նախապատրաստել օժտված</w:t>
      </w:r>
      <w:r w:rsidR="00F67260" w:rsidRPr="00AB668C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և տաղանդավոր երեխաների՝ համապատասխան միջին և բարձրագույն ուսումնական հաստատություններում ուսումը շարունակելու համար.</w:t>
      </w:r>
    </w:p>
    <w:p w14:paraId="059510E5" w14:textId="0C460FA0" w:rsidR="00F67260" w:rsidRDefault="00F67260" w:rsidP="00916F4E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 w:rsidRPr="00AB668C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●իրականացնել մշակութային կրթությա</w:t>
      </w:r>
      <w:r w:rsidR="00C72B7A" w:rsidRPr="00AB668C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ն և գեղագիտական դաստիարակության տարբեր ձևերի վճարովի ուսուցում.</w:t>
      </w:r>
    </w:p>
    <w:p w14:paraId="526BEDF3" w14:textId="707BC76E" w:rsidR="00F83206" w:rsidRDefault="00F83206" w:rsidP="00C72B7A">
      <w:pPr>
        <w:shd w:val="clear" w:color="auto" w:fill="FFFFFF"/>
        <w:spacing w:after="0" w:line="240" w:lineRule="auto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17.Հաստատությունում ուսումնադաստիարակչական աշխատանքները կազմակերպվում են ուսումնական պլանների, ուսումնական ծրագրերի և ժամանակացույցին համապատասխան:</w:t>
      </w:r>
    </w:p>
    <w:p w14:paraId="11945E2B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18. Հաստատությունը մշակում է գործունեության իր ծրագրերը` հաշվի առնելով սաների հետաքրքրություններն ու հակումները, ընտանիքի և կրթական համակարգի պահանջները:</w:t>
      </w:r>
    </w:p>
    <w:p w14:paraId="03ED57C4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19. Սաներն ընդգրկվում են հաստատության նույն կամ տարբեր տարիքի միավորումներում (խմբակ, ստուդիա, ակումբ, համույթ, թատրոն, մարզական խումբ և այլն): Յուրաքանչյուր սան իրավունք ունի ընդգրկվելու տարբեր միավորումներում:</w:t>
      </w:r>
    </w:p>
    <w:p w14:paraId="434C99E6" w14:textId="67F1B990" w:rsidR="00F83206" w:rsidRDefault="00F83206" w:rsidP="00F83206">
      <w:pPr>
        <w:shd w:val="clear" w:color="auto" w:fill="FFFFFF"/>
        <w:spacing w:after="0" w:line="240" w:lineRule="auto"/>
        <w:ind w:left="-426" w:firstLine="426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20. Բոլոր միավորումներում պարապմունքները պետ</w:t>
      </w:r>
      <w:r w:rsidR="00991E53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ք է լինեն շաբաթական 2-3 անգամ, </w:t>
      </w:r>
      <w:r w:rsidR="00991E53" w:rsidRPr="00991E53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ը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նդ որում, յուրաքանչյուր միավորումում պետք է ընդգրկվի առնվազն 6-12 երեխա, փոքր համակազմ ունեցող Հաստատությունում  միավորումը կարող է բաղկացած լինել</w:t>
      </w:r>
      <w:r w:rsidRPr="00630223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՝ սկսած 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3 սովորողից:</w:t>
      </w:r>
    </w:p>
    <w:p w14:paraId="6CB8E006" w14:textId="433710D1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21. Հաստատությունը գործում է ամբողջ տարվա ընթացքում: Ուսումնական տարին սկսվում է սեպտեմբերի 1-ից և տևում է 34-40 շա</w:t>
      </w:r>
      <w:r w:rsidRPr="00630223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բաթ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:</w:t>
      </w:r>
      <w:r w:rsidRPr="00590F51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Հաստատությունում սահմանվում է </w:t>
      </w:r>
      <w:r w:rsidR="00753393" w:rsidRPr="00AB668C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հնգօրյա կ</w:t>
      </w:r>
      <w:r w:rsidR="00753393" w:rsidRPr="00753393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ամ 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վեցօրյա  ուսումնական շաբաթ` ըստ ուսումնական պլանի:</w:t>
      </w:r>
    </w:p>
    <w:p w14:paraId="0B772D5C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lastRenderedPageBreak/>
        <w:t> </w:t>
      </w:r>
    </w:p>
    <w:p w14:paraId="597DFBC2" w14:textId="4C770771" w:rsidR="00F83206" w:rsidRPr="007E07F0" w:rsidRDefault="00F83206" w:rsidP="007E07F0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  <w:t xml:space="preserve">      </w:t>
      </w:r>
      <w:r w:rsidR="007E07F0"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  <w:t xml:space="preserve">                              </w:t>
      </w:r>
      <w:r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  <w:t xml:space="preserve">  </w:t>
      </w:r>
      <w:r w:rsidR="00FE3597"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  <w:t xml:space="preserve">  </w:t>
      </w:r>
      <w:r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  <w:t>IV. ՀԱՍՏԱՏՈՒԹՅԱՆ ԿԱՌԱՎԱՐՈՒՄԸ</w:t>
      </w:r>
    </w:p>
    <w:p w14:paraId="51302847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 </w:t>
      </w:r>
    </w:p>
    <w:p w14:paraId="3F860DB9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23. Հաստատության կառավարումն իրականացնում է հիմնադիրը, գործադիր մարմինը` տնօրենը, որը պաշտոնի նշանակվում և պաշտոնից ազատվում է օրենքով սահմանված կարգով:</w:t>
      </w:r>
    </w:p>
    <w:p w14:paraId="14C95B8F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24. Հաստատության կրթադաստիարակչական աշխատանքի արդյունավետ կազմակերպման նպատակով ձևավորվում է խորհրդակցական մարմին` մանկավարժական խորհուրդ:</w:t>
      </w:r>
    </w:p>
    <w:p w14:paraId="0BCA3F44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Մանկավարժական խորհուրդն իր լիազորության սահմաններում քննարկում և առաջարկություններ է ներկայացնում`</w:t>
      </w:r>
    </w:p>
    <w:p w14:paraId="68E9BDA9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ա) հաստատության կանոնադրության վերաբերյալ.</w:t>
      </w:r>
    </w:p>
    <w:p w14:paraId="6A1DF1CE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      բ) հաստատության գործունեության հիմնական ուղղությունների և կրթական ծրագրերի, առաջադրված խնդիրների իրականացման ձևերի ու միջոցների վերաբերյալ.</w:t>
      </w:r>
    </w:p>
    <w:p w14:paraId="19D25DE1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    գ) ուսումնական պլանների ու ծրագրերի վերաբերյալ` ելնելով հաստատության հիմնական խնդիրներից, նպատակներից, կադրային և նյութական հնարավորություններից, սաների ու նրանց ծնողների հետաքրքրություններից.</w:t>
      </w:r>
    </w:p>
    <w:p w14:paraId="366845C0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դ) լրացուցիչ կրթական ծրագրերի և առաջավոր փորձի տարածման վերաբերյալ.</w:t>
      </w:r>
    </w:p>
    <w:p w14:paraId="59489564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ե) մանկավարժական աշխատողների որակավորման բարձրացման և խրախուսման վերաբերյալ:</w:t>
      </w:r>
    </w:p>
    <w:p w14:paraId="5097F179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Հաստատության մանկավարժական խորհրդի կազմում ընդգրկվում են մանկավարժական աշխատողները: Մանկավարժական խորհրդի կազմում կարող են ընդգրկվել նաև հիմնադրի և ծնողական համայնքի ներկայացուցիչներ:</w:t>
      </w:r>
    </w:p>
    <w:p w14:paraId="7017881E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Մանկավարժական խորհրդի նիստը հրավիրվում է առնվազն եռամսյակը մեկ անգամ:</w:t>
      </w:r>
    </w:p>
    <w:p w14:paraId="51CDECF2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Մանկավարժական խորհրդի որոշումներն ընդունվում են ձայների պարզ մեծամասնությամբ:</w:t>
      </w:r>
    </w:p>
    <w:p w14:paraId="6407D81A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Մանկավարժական խորհրդի նիստերը նախագահում է հաստատության տնօրենը:</w:t>
      </w:r>
    </w:p>
    <w:p w14:paraId="1BFA55A2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25. Հաստատության հիմնադիրն ունի հաստատության գործունեությանը և կառավարմանը վերաբերող ցանկացած հարց վերջնական լուծելու իրավունք` բացառությամբ օրենքով նախատեսված դեպքերի:</w:t>
      </w:r>
    </w:p>
    <w:p w14:paraId="6DB3E8D0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26. Հաստատության հիմնադրի բացառիկ լիազորություններն են`</w:t>
      </w:r>
    </w:p>
    <w:p w14:paraId="29F75FE9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ա) հաստատության հիմնադրումը.</w:t>
      </w:r>
    </w:p>
    <w:p w14:paraId="12273A4D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բ) հաստատության գործունեության առարկայի և նպատակների, այդ թվում` նրա կողմից իրականացվող ձեռնարկատիրական գործունեության տեսակների սահմանումը.</w:t>
      </w:r>
    </w:p>
    <w:p w14:paraId="05F4487C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գ) հաստատության օրինակելի կանոնադրության հաստատումը և դրանում փոփոխությունների կատարումը.</w:t>
      </w:r>
    </w:p>
    <w:p w14:paraId="078D6C7B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դ) հաստատության վերակազմակերպումը և լուծարումը.</w:t>
      </w:r>
    </w:p>
    <w:p w14:paraId="57875D56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ե) Հայաստանի Հանրապետության օրենսդրությամբ և սույն կանոնադրությամբ նախատեսված այլ հարցերի լուծումը:</w:t>
      </w:r>
    </w:p>
    <w:p w14:paraId="7F147DFC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27. Լիազորված պետական մարմինն իրականացնում է հաստատության ընդհանուր կառավարումը, ապահովում է նրա բնականոն գործունեությունը և պատասխանատվություն կրում դրանց չկատարման կամ ոչ պատշաճ կատարման համար:</w:t>
      </w:r>
    </w:p>
    <w:p w14:paraId="50323344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lastRenderedPageBreak/>
        <w:t>28. Լիազորված պետական մարմինը`</w:t>
      </w:r>
    </w:p>
    <w:p w14:paraId="30E5A852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ա) հաստատության կանոնադրությամբ սահմանված կարգով իրականացնում է նրա կառավարման մարմինների ձևավորումը և նրանց լիազորությունների վաղաժամկետ դադարեցումը.</w:t>
      </w:r>
    </w:p>
    <w:p w14:paraId="75772BDA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բ) վերահսկողություն է իրականացնում հաստատության գործունեության նկատմամբ.</w:t>
      </w:r>
    </w:p>
    <w:p w14:paraId="77DA30C5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գ) կասեցնում կամ ուժը կորցրած է ճանաչում հաստատության գործադիր մարմնի կամ կոլեգիալ կառավարման մարմնի` Հայաստանի Հանրապետության օրենսդրության պահանջներին հակասող հրամանները, հրահանգները, կարգադրություններն ու ցուցումները.</w:t>
      </w:r>
    </w:p>
    <w:p w14:paraId="088DE909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դ) լսում է հաստատության գործունեության մասին հաշվետվություններ, քննում դրա գործունեության վերստուգման արդյունքները.</w:t>
      </w:r>
    </w:p>
    <w:p w14:paraId="4731AE4C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ե) վերահսկողություն է իրականացնում հաստատությանն ամրացված պետական սեփականության օգտագործման և պահպանության նկատմամբ.</w:t>
      </w:r>
    </w:p>
    <w:p w14:paraId="57F88402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զ) վերահսկողություն է իրականացնում հաստատության սեփականության պահպանության նկատմամբ, իսկ օրենքով, հիմնադրի որոշմամբ կամ հաստատության կանոնադրությամբ նախատեսված դեպքերում համաձայնություն է տալիս իր գույքի օտարման կամ վարձակալության հանձնման համար.</w:t>
      </w:r>
    </w:p>
    <w:p w14:paraId="73ED17DE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է) հաստատում է հաստատության տարեկան հաշվետվությունները և տարեկան հաշվեկշիռը (եթե հաստատությունը չունի կոլեգիալ կառավարման մարմին).</w:t>
      </w:r>
    </w:p>
    <w:p w14:paraId="69B98300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ը) իրականացնում է օրենքով, հիմնադրի որոշումներով և հաստատության կանոնադրությամբ նախատեսված այլ գործառույթներ.</w:t>
      </w:r>
    </w:p>
    <w:p w14:paraId="0CE391D0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թ) հաստատում է հաստատության տարեկան ծախսերի նախահաշիվը:</w:t>
      </w:r>
    </w:p>
    <w:p w14:paraId="115D80E1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29. Հաստատության տնօրենն իրականացնում է հաստատության ընթացիկ գործունեության ղեկավարումը: Տնօրենն օրենքներով, հիմնադրի ու լիազորված պետական մարմնի որոշումներով, սույն կանոնադրությամբ և իրեն վերապահված լիազորությունների սահմաններում ղեկավարում է հաստատության գործունեությունն ու կրում պատասխանատվություն օրենքների, այլ իրավական ակտերի, հիմնադրի կամ լիազորված պետական մարմնի որոշումների, սույն կանոնադրության և կնքված պայմանագրերի` պահանջները չկատարելու կամ ոչ պատշաճ կատարելու համար:</w:t>
      </w:r>
    </w:p>
    <w:p w14:paraId="4B25E093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b/>
          <w:color w:val="000000"/>
          <w:sz w:val="24"/>
          <w:szCs w:val="24"/>
          <w:lang w:val="hy-AM" w:eastAsia="ru-RU"/>
        </w:rPr>
        <w:t>30. Տնօրենը`</w:t>
      </w:r>
    </w:p>
    <w:p w14:paraId="07254105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ա) առանց լիազորագրի հանդես է գալիս հաստատության անունից, ներկայացնում նրա շահերը և կնքում գործարքներ.</w:t>
      </w:r>
    </w:p>
    <w:p w14:paraId="3B3C1995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բ) նախագահում է հաստատության մանկավարժական խորհրդի նիստերը.</w:t>
      </w:r>
    </w:p>
    <w:p w14:paraId="0BAE4EE3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գ) Հայաստանի Հանրապետության օրենսդրությամբ, հիմնադրի և լիազորված պետական մարմնի որոշումներով ու սույն կանոնադրությամբ սահմանված կարգով տնօրինում է հաստատության գույքը, այդ թվում` ֆինանսական միջոցները.</w:t>
      </w:r>
    </w:p>
    <w:p w14:paraId="39150134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դ) տալիս է հաստատության անունից հանդես գալու լիազորագրեր, այդ թվում` վերալիազորման իրավունքով լիազորագրեր.</w:t>
      </w:r>
    </w:p>
    <w:p w14:paraId="75DBFE34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ե) աշխատանքի նշանակում ու աշխատանքից ազատում է հաստատության աշխատողներին, նրանց նկատմամբ կիրառում խրախուսման միջոցներ և նշանակում կարգապահական տույժեր.</w:t>
      </w:r>
    </w:p>
    <w:p w14:paraId="13B41AB0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զ) բանկերում բացում է հաշվարկային հաշիվներ.</w:t>
      </w:r>
    </w:p>
    <w:p w14:paraId="7F7086E9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է) կատարում է աշխատանքի բաշխում իր տեղակալների միջև.</w:t>
      </w:r>
    </w:p>
    <w:p w14:paraId="1AF48299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lastRenderedPageBreak/>
        <w:t>ը) սահմանում է հաստատության կառուցվածքն ու կառուցվածքային ստորաբաժանումների իրավասությունները.</w:t>
      </w:r>
    </w:p>
    <w:p w14:paraId="3142D511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թ) օրենքով և սույն կանոնադրությամբ սահմանված իր լիազորությունների սահմաններում արձակում է հրամաններ, հրահանգներ, տալիս պարտադիր կատարման համար ցուցումներ և վերահսկում դրանց կատարումը.</w:t>
      </w:r>
    </w:p>
    <w:p w14:paraId="6BF4AA77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ժ) իրականացնում է մանկավարժական կադրերի ճիշտ ընտրություն և անհրաժեշտ պայմաններ ստեղծում նրանց մասնագիտական մակարդակի բարձրացման համար.</w:t>
      </w:r>
    </w:p>
    <w:p w14:paraId="243C8766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ժա) վերահսկողություն է իրականացնում հաստատության աշխատողների կողմից իրենց աշխատանքային պարտականությունների կատարման նկատմամբ.</w:t>
      </w:r>
    </w:p>
    <w:p w14:paraId="41232ABF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ժբ) ապահովում է ներքին աշխատանքային կարգապահության կանոնների, աշխատանքի պաշտպանության և անվտանգության տեխնիկայի պահպանումը.</w:t>
      </w:r>
    </w:p>
    <w:p w14:paraId="7D2BC14B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ժգ) կազմում է հաստատության հաստիքային ցուցակն ու ծախսերի նախահաշիվը և դրանք ներկայացնում հիմնադրի  հաստատմանը.</w:t>
      </w:r>
    </w:p>
    <w:p w14:paraId="12A34745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ժդ) իրականացնում է Հայաստանի Հանրապետության օրենսդրությանը չհակասող և հաստատության կառավարման մյուս մարմիններին չվերապահված այլ լիազորություններ:</w:t>
      </w:r>
    </w:p>
    <w:p w14:paraId="1CF1E0A2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31. Տնօրենի բացակայության դեպքում, հիմնադրի գրավոր որոշման (կարգադրության ) համաձայն, տնօրենի լիազորություններն իրականացնում է այլ անձ:</w:t>
      </w:r>
    </w:p>
    <w:p w14:paraId="06437408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b/>
          <w:color w:val="000000"/>
          <w:sz w:val="24"/>
          <w:szCs w:val="24"/>
          <w:lang w:val="hy-AM" w:eastAsia="ru-RU"/>
        </w:rPr>
        <w:t>32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. </w:t>
      </w:r>
      <w:r>
        <w:rPr>
          <w:rFonts w:ascii="Sylfaen" w:eastAsia="Times New Roman" w:hAnsi="Sylfaen"/>
          <w:b/>
          <w:color w:val="000000"/>
          <w:sz w:val="24"/>
          <w:szCs w:val="24"/>
          <w:lang w:val="hy-AM" w:eastAsia="ru-RU"/>
        </w:rPr>
        <w:t xml:space="preserve">Հաստատության տնօրենի` ուսումնադաստիարակչական աշխատանքի գծով տեղակալը`/ուսմասվար/ </w:t>
      </w:r>
    </w:p>
    <w:p w14:paraId="64C70DD4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ա) պատասխանատու է հաստատությունում ուսումնադաստիարակչական գործընթացի կազմակերպման, ուսումնական ծրագրերի իրականացման, դասավանդման որակի և սաների գիտելիքների մակարդակի համար.</w:t>
      </w:r>
    </w:p>
    <w:p w14:paraId="436A5D53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բ) վերահսկողություն է իրականացնում ուսումնադաստիարակչական աշխատանքի ընթացքի, սաների առաջադիմության և վարքի նկատմամբ, կանոնավորում սաների ուսումնական ծանրաբեռնվածությունը.</w:t>
      </w:r>
    </w:p>
    <w:p w14:paraId="628B14CA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գ) հաստատությունում կազմակերպում է մեթոդական աշխատանք, կազմում է ուսումնական պարապմունքների դասացուցակ և ուսումնադաստիարակչական աշխատանքի մասին հաշվետվություններ.</w:t>
      </w:r>
    </w:p>
    <w:p w14:paraId="0CA968D8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դ) ընդհանրացնում և տարածում է լավագույն խմբակավարների աշխատանքի դրական փորձը, մանկավարժներին հաղորդակից է դարձնում գիտության և մանկավարժության նորագույն նվաճումներին.</w:t>
      </w:r>
    </w:p>
    <w:p w14:paraId="5A27E9AE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ե) ապահովում է հաստատության և ընտանիքի սերտ կապն ու համագործակցությունը.</w:t>
      </w:r>
    </w:p>
    <w:p w14:paraId="483C8F6D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զ) կազմակերպում է սովորողների հանգիստը և ժամանցը, միջոցներ ձեռնարկում սոցիալապես անապահով երեխաներին օգնություն ցուցաբերելու համար:</w:t>
      </w:r>
    </w:p>
    <w:p w14:paraId="565732EB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b/>
          <w:color w:val="000000"/>
          <w:sz w:val="24"/>
          <w:szCs w:val="24"/>
          <w:lang w:val="hy-AM" w:eastAsia="ru-RU"/>
        </w:rPr>
        <w:t>33. Հաստատության տնտեսվարը`</w:t>
      </w:r>
    </w:p>
    <w:p w14:paraId="6A4957E8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ա) պատասխանատու է հաստատության շենքի և գույքի պահպանման, ուսումնական գործընթացի նյութատեխնիկական ապահովման, հաստատության սանիտարահիգիենիկ ու բարեկարգ վիճակի, հաստատության ուսումնական պարապմունքներին` դասասենյակների ժամանակին նախապատրաստման, հակահրդեհային պաշտպանության և սպասարկող անձնակազմի աշխատանքի կազմակերպման համար.</w:t>
      </w:r>
    </w:p>
    <w:p w14:paraId="1ABE46C3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բ) միջոցներ է ձեռնարկում հաստատության ուսումնանյութական բազան հարստացնելու և ամրապնդելու համար:</w:t>
      </w:r>
    </w:p>
    <w:p w14:paraId="10AD5466" w14:textId="765E3374" w:rsidR="00F83206" w:rsidRPr="00AB668C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color w:val="000000"/>
          <w:sz w:val="24"/>
          <w:szCs w:val="24"/>
          <w:lang w:val="hy-AM" w:eastAsia="ru-RU"/>
        </w:rPr>
      </w:pPr>
      <w:r w:rsidRPr="00AB668C">
        <w:rPr>
          <w:rFonts w:ascii="Sylfaen" w:eastAsia="Times New Roman" w:hAnsi="Sylfaen"/>
          <w:b/>
          <w:color w:val="000000"/>
          <w:sz w:val="24"/>
          <w:szCs w:val="24"/>
          <w:lang w:val="hy-AM" w:eastAsia="ru-RU"/>
        </w:rPr>
        <w:lastRenderedPageBreak/>
        <w:t xml:space="preserve">34. </w:t>
      </w:r>
      <w:r w:rsidR="002C29E0" w:rsidRPr="00AB668C">
        <w:rPr>
          <w:rFonts w:ascii="Sylfaen" w:eastAsia="Times New Roman" w:hAnsi="Sylfaen"/>
          <w:b/>
          <w:color w:val="000000"/>
          <w:sz w:val="24"/>
          <w:szCs w:val="24"/>
          <w:lang w:val="hy-AM" w:eastAsia="ru-RU"/>
        </w:rPr>
        <w:t>Հաստատության մանկավարժ</w:t>
      </w:r>
      <w:r w:rsidR="00A421F2" w:rsidRPr="00AB668C">
        <w:rPr>
          <w:rFonts w:ascii="Sylfaen" w:eastAsia="Times New Roman" w:hAnsi="Sylfaen"/>
          <w:b/>
          <w:color w:val="000000"/>
          <w:sz w:val="24"/>
          <w:szCs w:val="24"/>
          <w:lang w:val="hy-AM" w:eastAsia="ru-RU"/>
        </w:rPr>
        <w:t>ը</w:t>
      </w:r>
      <w:r w:rsidR="00991E53" w:rsidRPr="00AB668C">
        <w:rPr>
          <w:rFonts w:ascii="Sylfaen" w:eastAsia="Times New Roman" w:hAnsi="Sylfaen"/>
          <w:b/>
          <w:color w:val="000000"/>
          <w:sz w:val="24"/>
          <w:szCs w:val="24"/>
          <w:lang w:val="hy-AM" w:eastAsia="ru-RU"/>
        </w:rPr>
        <w:t xml:space="preserve"> </w:t>
      </w:r>
      <w:r w:rsidRPr="00AB668C">
        <w:rPr>
          <w:rFonts w:ascii="Sylfaen" w:eastAsia="Times New Roman" w:hAnsi="Sylfaen"/>
          <w:b/>
          <w:color w:val="000000"/>
          <w:sz w:val="24"/>
          <w:szCs w:val="24"/>
          <w:lang w:val="hy-AM" w:eastAsia="ru-RU"/>
        </w:rPr>
        <w:t>(</w:t>
      </w:r>
      <w:r w:rsidR="002C29E0" w:rsidRPr="00AB668C">
        <w:rPr>
          <w:rFonts w:ascii="Sylfaen" w:eastAsia="Times New Roman" w:hAnsi="Sylfaen"/>
          <w:b/>
          <w:color w:val="000000"/>
          <w:sz w:val="24"/>
          <w:szCs w:val="24"/>
          <w:lang w:val="hy-AM" w:eastAsia="ru-RU"/>
        </w:rPr>
        <w:t>դասատու</w:t>
      </w:r>
      <w:r w:rsidRPr="00AB668C">
        <w:rPr>
          <w:rFonts w:ascii="Sylfaen" w:eastAsia="Times New Roman" w:hAnsi="Sylfaen"/>
          <w:b/>
          <w:color w:val="000000"/>
          <w:sz w:val="24"/>
          <w:szCs w:val="24"/>
          <w:lang w:val="hy-AM" w:eastAsia="ru-RU"/>
        </w:rPr>
        <w:t>)`</w:t>
      </w:r>
    </w:p>
    <w:p w14:paraId="648B9150" w14:textId="4AFAFECE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 w:rsidRPr="00AB668C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ա) դաստիարակչական աշխատանք է կատարում իր խմբակի սաների շրջանում` սերտորեն համ</w:t>
      </w:r>
      <w:r w:rsidR="008F43B0" w:rsidRPr="00AB668C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ագործակցելով մյուս մանկավարժների</w:t>
      </w:r>
      <w:bookmarkStart w:id="0" w:name="_GoBack"/>
      <w:bookmarkEnd w:id="0"/>
      <w:r w:rsidR="008F43B0" w:rsidRPr="008F43B0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հետ.</w:t>
      </w:r>
    </w:p>
    <w:p w14:paraId="5952961C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բ) ապահովում է սովորողների նկատմամբ հաստատության և ընտանիքի մանկավարժական պահանջների միասնությունը.</w:t>
      </w:r>
    </w:p>
    <w:p w14:paraId="5055872A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գ) իրականացնում է խմբակի համար սահմանված գործավարությունը, հաստատության տնօրինությանը ներկայացնում սովորողների հաճախումների և վարքի մասին տեղեկություններ.</w:t>
      </w:r>
    </w:p>
    <w:p w14:paraId="7C2F2BAC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դ) կազմակերպում է սովորողների առողջության ամրապնդմանն ու ֆիզիկական զարգացմանը նպաստող միջոցառումներ, մրցույթներ, նպատակային էքսկուրսիաներ, շրջագայություններ.</w:t>
      </w:r>
    </w:p>
    <w:p w14:paraId="38AB6863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ե) արգելում է բոլոր այն նախաձեռնությունները, որոնք կարող են սաների առողջության, կյանքի համար վտանգ պարունակել կամ խաթարել ուսումնադաստիարակչական աշխատանքների իրականացումը:</w:t>
      </w:r>
    </w:p>
    <w:p w14:paraId="22D05E08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 </w:t>
      </w:r>
    </w:p>
    <w:p w14:paraId="2EB417FF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</w:pPr>
    </w:p>
    <w:p w14:paraId="4E09693A" w14:textId="77777777" w:rsidR="00F83206" w:rsidRDefault="00F83206" w:rsidP="00F83206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  <w:t>V. ՀԱՍՏԱՏՈՒԹՅԱՆ ՍԵՓԱԿԱՆՈՒԹՅՈՒՆԸ, ՆՐԱՆ ԱՄՐԱՑՎԱԾ ԳՈՒՅՔԸ ԵՎ ՖԻՆԱՆՍԱՏՆՏԵՍԱԿԱՆ ԳՈՐԾՈՒՆԵՈՒԹՅՈՒՆԸ</w:t>
      </w:r>
    </w:p>
    <w:p w14:paraId="5A16BCDF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 </w:t>
      </w:r>
    </w:p>
    <w:p w14:paraId="355898F2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35. Հաստատության սեփականությունը ձևավորվում է հաստատության հիմնադրման ժամանակ և հետագայում հիմնադրի կողմից սեփականության իրավունքով նրան հանձնվող, ինչպես նաև հաստատության գործունեության ընթացքում արտադրված և ձեռք բերված գույքից:</w:t>
      </w:r>
    </w:p>
    <w:p w14:paraId="22F03EE7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36. Հաստատությունն իրավունք ունի օրենքին, հիմնադրի որոշումներին և (կամ) իր կանոնադրությանը համապատասխան իր հայեցողությամբ տիրապետելու, տնօրինելու և օգտագործելու սեփականության իրավունքով իրեն պատկանող գույքը:</w:t>
      </w:r>
    </w:p>
    <w:p w14:paraId="75A9E63A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37. Հիմնադիրը` սեփականության իրավունքով հաստատությանը պատկանող գույքի նկատմամբ չունի իրավունքներ` բացառությամբ հաստատության լուծարումից հետո մնացած գույքի:</w:t>
      </w:r>
    </w:p>
    <w:p w14:paraId="11F235C3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38. Հաստատության սեփականության պահպանման հոգսը կրում է հաստատությունը:</w:t>
      </w:r>
    </w:p>
    <w:p w14:paraId="14052287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39. Հաստատության սեփականության վրա կարող է բռնագանձում տարածվել միայն դատական կարգով:</w:t>
      </w:r>
    </w:p>
    <w:p w14:paraId="240A60B9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40. Հիմնադիրն իրավունք ունի վերցնելու իր կողմից հաստատությանն ամրացված գույքը:</w:t>
      </w:r>
    </w:p>
    <w:p w14:paraId="3D2D5E37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41. Հաստատությունն իրավունք չունի ամրացված գույքը կամ դրա նկատմամբ իր իրավունքներն օտարելու, գրավ դնելու, անհատույց օգտագործման հանձնելու:</w:t>
      </w:r>
    </w:p>
    <w:p w14:paraId="108448FD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Հաստատությունն իրավունք ունի իրեն ամրացված գույքը</w:t>
      </w:r>
      <w:r>
        <w:rPr>
          <w:rFonts w:ascii="Sylfaen" w:eastAsia="Times New Roman" w:hAnsi="Sylfaen"/>
          <w:color w:val="FF0000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հիմնադրի անունից հանձնելու վարձակալության, եթե դա արգելված չէ հիմնադրի որոշմամբ կամ հաստատության կանոնադրությամբ: Ամրացված գույքի վարձակալության ժամկետը չի կարող սահմանվել 1 տարվանից ավելի` բացառությամբ հիմնադրի կողմից սահմանված դեպքերի: Ամրացված գույքի օգտագործման արդյունքում ստացված եկամուտները հաստատության սեփականությունն են` բացառությամբ ամրացված գույքի վարձակալությունից գոյացած վճարների, որոնք սահմանված կարգով ուղղվում են 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lastRenderedPageBreak/>
        <w:t>Հայաստանի Հանրապետության պետական բյուջե: Հաստատությանն ամրացված գույքի օգտագործման ընթացքում առաջացած անբաժանելի բարելավումները հիմնադրի սեփականությունն են:</w:t>
      </w:r>
    </w:p>
    <w:p w14:paraId="3DF0BFB1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42. Հաստատությունը Հայաստանի Հանրապետության օրենսդրությամբ սահմանված կարգով տնօրինում է իր ֆինանսական միջոցները:</w:t>
      </w:r>
    </w:p>
    <w:p w14:paraId="57F6C277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43. Հաստատության ֆինանսական միջոցները գոյանում են համայնքի բյուջեով նախատեսված միջոցների հաշվին (համայնքի կարիքների համար ծառայությունների մատուցում, աշխատանքների կատարում, ապրանքների մատակարարում), Հայաստանի Հանրապետության օրենսդրությամբ չարգելված լրացուցիչ աղբյուրներից:</w:t>
      </w:r>
    </w:p>
    <w:p w14:paraId="308F2EEA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44. Հաստատության ֆինանսավորման լրացուցիչ աղբյուրներն են`</w:t>
      </w:r>
    </w:p>
    <w:p w14:paraId="00079F21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ա) Հայաստանի Հանրապետության կառավարության սահմանած կարգով վճարովի կրթադաստիարակչական ծառայությունների մատուցումից ստացված միջոցները.</w:t>
      </w:r>
    </w:p>
    <w:p w14:paraId="3F70597B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բ) բարեգործական, նպատակային ներդրումները, Հայաստանի Հանրապետության և օտարերկրյա կազմակերպությունների ու քաղաքացիների նվիրատվությունները.</w:t>
      </w:r>
    </w:p>
    <w:p w14:paraId="542588C5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գ) Հայաստանի Հանրապետության օրենսդրությամբ չարգելված և հաստատության կանոնադրական խնդիրներին չհակասող գործունեությունից ստացված միջոցները:</w:t>
      </w:r>
    </w:p>
    <w:p w14:paraId="3EFCC0D0" w14:textId="1CF8A3FB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45. Հաստատության գործունեության տարեկան ֆինանսական հաշվետվությունների հավաստիությունը կարող է ենթարկվել աուդիտի (վերստուգման</w:t>
      </w:r>
      <w:r w:rsidR="00153350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)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:</w:t>
      </w:r>
    </w:p>
    <w:p w14:paraId="017DBDD7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46. Հաստատությունը շահույթը նպատակաուղղում է իր կանոնադրական խնդիրների իրականացմանը, նյութատեխնիկական բազայի ամրապնդմանը, աշխատողների սոցիալական հարցերի բարելավմանը:</w:t>
      </w:r>
    </w:p>
    <w:p w14:paraId="4FE87F27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47. Հաստատությունը հարկերը, տուրքերը և պարտադիր այլ վճարներ վճարում է շահույթ ստանալու նպատակ չհետապնդող (ոչ առևտրային) կազմակերպությունների համար նախատեսված կարգով ու չափով` «Պետական ոչ առևտրային կազմակերպությունների մասին» Հայաստանի Հանրապետության օրենքի 6-րդ հոդվածի 5-րդ կետին համապատասխան:</w:t>
      </w:r>
    </w:p>
    <w:p w14:paraId="5F11BCBB" w14:textId="1A34FA2A" w:rsidR="00F83206" w:rsidRPr="00FE3597" w:rsidRDefault="00F83206" w:rsidP="00FE3597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</w:p>
    <w:p w14:paraId="46823D15" w14:textId="77777777" w:rsidR="00F83206" w:rsidRDefault="00F83206" w:rsidP="00F83206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</w:pPr>
    </w:p>
    <w:p w14:paraId="77190B95" w14:textId="68A3CC25" w:rsidR="00F83206" w:rsidRDefault="00F83206" w:rsidP="007E07F0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color w:val="000000"/>
          <w:sz w:val="24"/>
          <w:szCs w:val="24"/>
          <w:u w:val="single"/>
          <w:lang w:val="hy-AM" w:eastAsia="ru-RU"/>
        </w:rPr>
      </w:pPr>
      <w:r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  <w:t xml:space="preserve">VI. ՀԱՍՏԱՏՈՒԹՅԱՆ ԿՐԹԱԴԱՍՏԻԱՐԱԿՉԱԿԱՆ ԳՈՐԾԸՆԹԱՑԻ </w:t>
      </w:r>
      <w:r w:rsidR="007E07F0"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  <w:t xml:space="preserve">   </w:t>
      </w:r>
      <w:r w:rsidR="007E07F0" w:rsidRPr="007E07F0"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  <w:t xml:space="preserve">             </w:t>
      </w:r>
      <w:r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  <w:t>ՄԱՍՆԱԿԻՑՆԵՐԸ</w:t>
      </w:r>
    </w:p>
    <w:p w14:paraId="16DE42B3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 </w:t>
      </w:r>
    </w:p>
    <w:p w14:paraId="67B19255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48. Հաստատության կրթադաստիարակչական գործընթացի մասնակիցները որպես կանոն մինչև 18 տարեկան սաներն են, նրանց ծնողները (նրանց օրինական ներկայացուցիչները), մանկավարժական աշխատողները:</w:t>
      </w:r>
    </w:p>
    <w:p w14:paraId="2247C7C2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49. Երեխաների ընդունելության ժամանակ հաստատության տնօրինությունը պարտավոր է ծնողներին (նրանց օրինական ներկայացուցիչներին) ծանոթացնել հաստատության կանոնադրությանը և այլ փաստաթղթերի, որոնք կանոնակարգում են մանկապատանեկան հաստատության գործունեությունը: Երեխաների իրավունքները և պարտականությունները սահմանվում են համապատասխան պայմանագրային հիմունքներով ու հաստատության ներքին կարգապահական կանոններով:</w:t>
      </w:r>
    </w:p>
    <w:p w14:paraId="36C72123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50. Սաների ծնողների (նրանց օրինական ներկայացուցիչների) իրավունքներն ու պարտականությունները կարգավորվում են հաստատության կանոնադրությամբ և այլ իրավական ակտերով:</w:t>
      </w:r>
    </w:p>
    <w:p w14:paraId="104F1662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lastRenderedPageBreak/>
        <w:t>51. Հաստատության անձնակազմի համալրման կարգը կանոնակարգվում է նրա կանոնադրությամբ:</w:t>
      </w:r>
    </w:p>
    <w:p w14:paraId="451A58D6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52. Մանկավարժական աշխատանքի ընդունվում են այն անձինք, ովքեր, ըստ մասնագիտության, ունեն անհրաժեշտ մասնագիտական-մանկավարժական որակավորում:</w:t>
      </w:r>
    </w:p>
    <w:p w14:paraId="1ECEDC2A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53. Հաստատության մանկավարժն իրավունք ունի մասնակցելու հաստատության կառավարմանը, համատեղությամբ կատարելու գիտական, ստեղծագործական և մանկավարժական բնույթի աշխատանքներ:</w:t>
      </w:r>
    </w:p>
    <w:p w14:paraId="00E1099C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54. Հաստատության մանկավարժական և մյուս աշխատողների իրավունքներն ու պարտականությունները սահմանվում են Հայաստանի Հանրապետության օրենսդրությանը համապատասխան, հաստատության կանոնադրությամբ և աշխատանքային պայմանագրով:</w:t>
      </w:r>
    </w:p>
    <w:p w14:paraId="543A4AB0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55. Հաստատության մանկավարժական աշխատողները պարտավոր են ապահովել կրթադաստիարակչական ծրագրերի կատարումը:</w:t>
      </w:r>
    </w:p>
    <w:p w14:paraId="5B501170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56. Հաստատությունում արգելվում է սաների նկատմամբ հոգեկան և ֆիզիկական բռնության գործադրումը:</w:t>
      </w:r>
    </w:p>
    <w:p w14:paraId="29B9D047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57. Սանը պարտավոր է`</w:t>
      </w:r>
    </w:p>
    <w:p w14:paraId="5877FE6C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● բարեխղճորեն սովորել,</w:t>
      </w:r>
    </w:p>
    <w:p w14:paraId="0E684BC8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● խնամքով վերաբերվել հաստատության գույքին,</w:t>
      </w:r>
    </w:p>
    <w:p w14:paraId="522FE344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●հարգել հաստատության սաների և աշխատողների իրավունքներն ու     արժանապատվությունը,</w:t>
      </w:r>
    </w:p>
    <w:p w14:paraId="122E769B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● պահպանել հաստատության ներքին կարգապահական կանոնները:</w:t>
      </w:r>
    </w:p>
    <w:p w14:paraId="1B88D60D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58. Հաստատության երեխաների իրավունքները սահմանվում են Հայաստանի Հանրապետության օրենսդրությանը համապատասխան, հաստատության կանոնադրությամբ և ներքին կարգապահական կանոններով:</w:t>
      </w:r>
    </w:p>
    <w:p w14:paraId="6B887DF9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 </w:t>
      </w:r>
    </w:p>
    <w:p w14:paraId="6E559DB5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  <w:t xml:space="preserve">         </w:t>
      </w:r>
    </w:p>
    <w:p w14:paraId="65902A74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</w:pPr>
    </w:p>
    <w:p w14:paraId="66B98E2A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</w:pPr>
    </w:p>
    <w:p w14:paraId="778FBBEB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u w:val="single"/>
          <w:lang w:val="hy-AM" w:eastAsia="ru-RU"/>
        </w:rPr>
      </w:pPr>
      <w:r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  <w:t xml:space="preserve">          </w:t>
      </w:r>
      <w:r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  <w:t>VII. ՀԱՍՏԱՏՈՒԹՅԱՆ ՎԵՐԱԿԱԶՄԱԿԵՐՊՈՒՄԸ ԵՎ ԼՈՒԾԱՐՈՒՄԸ</w:t>
      </w:r>
    </w:p>
    <w:p w14:paraId="60291E54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 </w:t>
      </w:r>
    </w:p>
    <w:p w14:paraId="247D7561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59. Հաստատությունը վերակազմակերպվում և լուծարվում է Հայաստանի Հանրապետության օրենսդրության համաձայն:</w:t>
      </w:r>
    </w:p>
    <w:p w14:paraId="7C0CBD30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60. Հաստատության լուծարման դեպքում հաստատության պարտատերերի պահանջների բավարարումից հետո մնացած գույքն ուղղվում է համայնքի  բյուջե:</w:t>
      </w:r>
    </w:p>
    <w:p w14:paraId="0FC2C810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 </w:t>
      </w:r>
    </w:p>
    <w:p w14:paraId="3E81B766" w14:textId="77777777" w:rsidR="00F83206" w:rsidRDefault="00F83206" w:rsidP="00F83206">
      <w:pPr>
        <w:ind w:left="-426" w:firstLine="426"/>
        <w:jc w:val="both"/>
        <w:rPr>
          <w:rFonts w:ascii="Sylfaen" w:hAnsi="Sylfaen"/>
          <w:sz w:val="24"/>
          <w:szCs w:val="24"/>
          <w:lang w:val="hy-AM"/>
        </w:rPr>
      </w:pPr>
    </w:p>
    <w:p w14:paraId="116596A1" w14:textId="77777777" w:rsidR="00F83206" w:rsidRDefault="00F83206" w:rsidP="00F83206">
      <w:pPr>
        <w:spacing w:after="0"/>
        <w:ind w:firstLine="709"/>
        <w:jc w:val="both"/>
        <w:rPr>
          <w:lang w:val="hy-AM"/>
        </w:rPr>
      </w:pPr>
    </w:p>
    <w:p w14:paraId="01505869" w14:textId="77777777" w:rsidR="00F83206" w:rsidRDefault="00F83206" w:rsidP="00F83206">
      <w:pPr>
        <w:spacing w:after="0"/>
        <w:ind w:firstLine="709"/>
        <w:jc w:val="both"/>
        <w:rPr>
          <w:lang w:val="hy-AM"/>
        </w:rPr>
      </w:pPr>
    </w:p>
    <w:p w14:paraId="025C7749" w14:textId="77777777" w:rsidR="00F83206" w:rsidRPr="005442CD" w:rsidRDefault="00F83206" w:rsidP="00F83206">
      <w:pPr>
        <w:spacing w:after="0"/>
        <w:ind w:firstLine="709"/>
        <w:jc w:val="both"/>
        <w:rPr>
          <w:lang w:val="hy-AM"/>
        </w:rPr>
      </w:pPr>
    </w:p>
    <w:p w14:paraId="3058D568" w14:textId="77777777" w:rsidR="00F83206" w:rsidRPr="00AC4B00" w:rsidRDefault="00F83206" w:rsidP="00F83206">
      <w:pPr>
        <w:spacing w:after="0"/>
        <w:ind w:firstLine="709"/>
        <w:jc w:val="both"/>
        <w:rPr>
          <w:lang w:val="hy-AM"/>
        </w:rPr>
      </w:pPr>
    </w:p>
    <w:p w14:paraId="2C5A0654" w14:textId="77777777" w:rsidR="007E41A2" w:rsidRPr="001C6C4D" w:rsidRDefault="007E41A2" w:rsidP="007E41A2">
      <w:pPr>
        <w:shd w:val="clear" w:color="auto" w:fill="FFFFFF"/>
        <w:spacing w:after="0" w:line="240" w:lineRule="auto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</w:p>
    <w:sectPr w:rsidR="007E41A2" w:rsidRPr="001C6C4D" w:rsidSect="00830051">
      <w:footerReference w:type="default" r:id="rId7"/>
      <w:pgSz w:w="11906" w:h="16838" w:code="9"/>
      <w:pgMar w:top="1134" w:right="851" w:bottom="1134" w:left="1701" w:header="709" w:footer="709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7DB93E" w14:textId="77777777" w:rsidR="00FE1683" w:rsidRDefault="00FE1683" w:rsidP="00830051">
      <w:pPr>
        <w:spacing w:after="0" w:line="240" w:lineRule="auto"/>
      </w:pPr>
      <w:r>
        <w:separator/>
      </w:r>
    </w:p>
  </w:endnote>
  <w:endnote w:type="continuationSeparator" w:id="0">
    <w:p w14:paraId="352E3476" w14:textId="77777777" w:rsidR="00FE1683" w:rsidRDefault="00FE1683" w:rsidP="00830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7528198"/>
      <w:docPartObj>
        <w:docPartGallery w:val="Page Numbers (Bottom of Page)"/>
        <w:docPartUnique/>
      </w:docPartObj>
    </w:sdtPr>
    <w:sdtEndPr/>
    <w:sdtContent>
      <w:p w14:paraId="1C2B49B4" w14:textId="55AC65BC" w:rsidR="00830051" w:rsidRDefault="00830051">
        <w:pPr>
          <w:pStyle w:val="a5"/>
          <w:jc w:val="center"/>
        </w:pPr>
        <w:r>
          <w:rPr>
            <w:noProof/>
            <w:lang w:eastAsia="ru-RU"/>
          </w:rPr>
          <mc:AlternateContent>
            <mc:Choice Requires="wps">
              <w:drawing>
                <wp:inline distT="0" distB="0" distL="0" distR="0" wp14:anchorId="3763139A" wp14:editId="53BB3BCE">
                  <wp:extent cx="5467350" cy="54610"/>
                  <wp:effectExtent l="9525" t="19050" r="9525" b="12065"/>
                  <wp:docPr id="3" name="Блок-схема: решение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238A71EB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Блок-схема: решение 3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" fillcolor="black">
                  <w10:anchorlock/>
                </v:shape>
              </w:pict>
            </mc:Fallback>
          </mc:AlternateContent>
        </w:r>
      </w:p>
      <w:p w14:paraId="43B72C79" w14:textId="501CF1DD" w:rsidR="00830051" w:rsidRDefault="00830051">
        <w:pPr>
          <w:pStyle w:val="a5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AB668C">
          <w:rPr>
            <w:noProof/>
          </w:rPr>
          <w:t>1</w:t>
        </w:r>
        <w:r>
          <w:fldChar w:fldCharType="end"/>
        </w:r>
      </w:p>
    </w:sdtContent>
  </w:sdt>
  <w:p w14:paraId="5DE13DCD" w14:textId="77777777" w:rsidR="00830051" w:rsidRDefault="008300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C91A7" w14:textId="77777777" w:rsidR="00FE1683" w:rsidRDefault="00FE1683" w:rsidP="00830051">
      <w:pPr>
        <w:spacing w:after="0" w:line="240" w:lineRule="auto"/>
      </w:pPr>
      <w:r>
        <w:separator/>
      </w:r>
    </w:p>
  </w:footnote>
  <w:footnote w:type="continuationSeparator" w:id="0">
    <w:p w14:paraId="4D7713DD" w14:textId="77777777" w:rsidR="00FE1683" w:rsidRDefault="00FE1683" w:rsidP="008300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28D"/>
    <w:rsid w:val="000013C9"/>
    <w:rsid w:val="000839EB"/>
    <w:rsid w:val="00153350"/>
    <w:rsid w:val="00157374"/>
    <w:rsid w:val="001B2E70"/>
    <w:rsid w:val="001C6C4D"/>
    <w:rsid w:val="001D2A38"/>
    <w:rsid w:val="001E6147"/>
    <w:rsid w:val="001F73B6"/>
    <w:rsid w:val="00270127"/>
    <w:rsid w:val="002A6EE1"/>
    <w:rsid w:val="002C1382"/>
    <w:rsid w:val="002C29E0"/>
    <w:rsid w:val="00304A9E"/>
    <w:rsid w:val="003079B6"/>
    <w:rsid w:val="003174FB"/>
    <w:rsid w:val="00350927"/>
    <w:rsid w:val="0039793D"/>
    <w:rsid w:val="004A755D"/>
    <w:rsid w:val="004D6119"/>
    <w:rsid w:val="004E4510"/>
    <w:rsid w:val="00503306"/>
    <w:rsid w:val="005420C3"/>
    <w:rsid w:val="00667FD0"/>
    <w:rsid w:val="006B6F0E"/>
    <w:rsid w:val="006C0B77"/>
    <w:rsid w:val="00753393"/>
    <w:rsid w:val="00757B2A"/>
    <w:rsid w:val="007C362E"/>
    <w:rsid w:val="007E07F0"/>
    <w:rsid w:val="007E41A2"/>
    <w:rsid w:val="008155FA"/>
    <w:rsid w:val="008242FF"/>
    <w:rsid w:val="00830051"/>
    <w:rsid w:val="008651BE"/>
    <w:rsid w:val="00870751"/>
    <w:rsid w:val="008F43B0"/>
    <w:rsid w:val="009100EB"/>
    <w:rsid w:val="00916F4E"/>
    <w:rsid w:val="00922C48"/>
    <w:rsid w:val="00991E53"/>
    <w:rsid w:val="009B07C9"/>
    <w:rsid w:val="009C6C90"/>
    <w:rsid w:val="00A13327"/>
    <w:rsid w:val="00A421F2"/>
    <w:rsid w:val="00A46558"/>
    <w:rsid w:val="00A56552"/>
    <w:rsid w:val="00A746BA"/>
    <w:rsid w:val="00A74A09"/>
    <w:rsid w:val="00A97454"/>
    <w:rsid w:val="00AA3E0A"/>
    <w:rsid w:val="00AB668C"/>
    <w:rsid w:val="00B51704"/>
    <w:rsid w:val="00B678F5"/>
    <w:rsid w:val="00B83D77"/>
    <w:rsid w:val="00B915B7"/>
    <w:rsid w:val="00BB0121"/>
    <w:rsid w:val="00C72B7A"/>
    <w:rsid w:val="00CB414D"/>
    <w:rsid w:val="00CC3387"/>
    <w:rsid w:val="00D26C63"/>
    <w:rsid w:val="00D54A04"/>
    <w:rsid w:val="00D90C44"/>
    <w:rsid w:val="00D97955"/>
    <w:rsid w:val="00E2528D"/>
    <w:rsid w:val="00E50F6B"/>
    <w:rsid w:val="00EA59DF"/>
    <w:rsid w:val="00EC75B4"/>
    <w:rsid w:val="00EE4070"/>
    <w:rsid w:val="00F00310"/>
    <w:rsid w:val="00F00613"/>
    <w:rsid w:val="00F061B4"/>
    <w:rsid w:val="00F12C76"/>
    <w:rsid w:val="00F23DD6"/>
    <w:rsid w:val="00F4047D"/>
    <w:rsid w:val="00F67260"/>
    <w:rsid w:val="00F83206"/>
    <w:rsid w:val="00FE1683"/>
    <w:rsid w:val="00FE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C10E52"/>
  <w15:docId w15:val="{D30CCA28-C282-4FD2-ADC1-BE9343CA4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28D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005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30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005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7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8DE26-6451-4028-AFE6-81341D47B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3049</Words>
  <Characters>17383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86</cp:revision>
  <cp:lastPrinted>2022-10-28T11:36:00Z</cp:lastPrinted>
  <dcterms:created xsi:type="dcterms:W3CDTF">2022-10-28T10:58:00Z</dcterms:created>
  <dcterms:modified xsi:type="dcterms:W3CDTF">2022-11-28T08:42:00Z</dcterms:modified>
</cp:coreProperties>
</file>