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F4" w:rsidRPr="00AA4614" w:rsidRDefault="009A07F4" w:rsidP="009A07F4">
      <w:pPr>
        <w:spacing w:line="276" w:lineRule="auto"/>
        <w:jc w:val="right"/>
        <w:rPr>
          <w:rFonts w:ascii="Arial Unicode" w:hAnsi="Arial Unicode"/>
          <w:b/>
          <w:szCs w:val="24"/>
          <w:lang w:val="hy-AM"/>
        </w:rPr>
      </w:pPr>
    </w:p>
    <w:p w:rsidR="009A07F4" w:rsidRPr="00AA4614" w:rsidRDefault="009A07F4" w:rsidP="009A07F4">
      <w:pPr>
        <w:spacing w:line="276" w:lineRule="auto"/>
        <w:jc w:val="both"/>
        <w:rPr>
          <w:rFonts w:ascii="Arial Unicode" w:hAnsi="Arial Unicode"/>
          <w:b/>
          <w:szCs w:val="24"/>
          <w:lang w:val="hy-AM"/>
        </w:rPr>
      </w:pPr>
    </w:p>
    <w:p w:rsidR="009A07F4" w:rsidRPr="00AA4614" w:rsidRDefault="009A07F4" w:rsidP="009A07F4">
      <w:pPr>
        <w:spacing w:line="276" w:lineRule="auto"/>
        <w:jc w:val="both"/>
        <w:rPr>
          <w:rFonts w:ascii="Arial Unicode" w:hAnsi="Arial Unicode"/>
          <w:szCs w:val="24"/>
          <w:lang w:val="hy-AM"/>
        </w:rPr>
      </w:pPr>
    </w:p>
    <w:tbl>
      <w:tblPr>
        <w:tblW w:w="10599" w:type="dxa"/>
        <w:jc w:val="center"/>
        <w:tblCellSpacing w:w="0" w:type="dxa"/>
        <w:tblInd w:w="-370" w:type="dxa"/>
        <w:tblCellMar>
          <w:top w:w="75" w:type="dxa"/>
          <w:left w:w="75" w:type="dxa"/>
          <w:bottom w:w="75" w:type="dxa"/>
          <w:right w:w="75" w:type="dxa"/>
        </w:tblCellMar>
        <w:tblLook w:val="04A0" w:firstRow="1" w:lastRow="0" w:firstColumn="1" w:lastColumn="0" w:noHBand="0" w:noVBand="1"/>
      </w:tblPr>
      <w:tblGrid>
        <w:gridCol w:w="4926"/>
        <w:gridCol w:w="5673"/>
      </w:tblGrid>
      <w:tr w:rsidR="009A07F4" w:rsidRPr="00C5079E" w:rsidTr="009764B5">
        <w:trPr>
          <w:tblCellSpacing w:w="0" w:type="dxa"/>
          <w:jc w:val="center"/>
        </w:trPr>
        <w:tc>
          <w:tcPr>
            <w:tcW w:w="4926" w:type="dxa"/>
            <w:hideMark/>
          </w:tcPr>
          <w:p w:rsidR="009A07F4" w:rsidRPr="00AA4614" w:rsidRDefault="009A07F4" w:rsidP="009764B5">
            <w:pPr>
              <w:spacing w:line="276" w:lineRule="auto"/>
              <w:rPr>
                <w:rFonts w:ascii="Arial Unicode" w:hAnsi="Arial Unicode"/>
                <w:szCs w:val="24"/>
                <w:lang w:val="hy-AM"/>
              </w:rPr>
            </w:pPr>
            <w:r w:rsidRPr="00AA4614">
              <w:rPr>
                <w:rFonts w:ascii="Arial Unicode" w:hAnsi="Arial Unicode" w:cs="Sylfaen"/>
                <w:iCs/>
                <w:szCs w:val="24"/>
                <w:lang w:val="hy-AM"/>
              </w:rPr>
              <w:t xml:space="preserve">Կազմված է </w:t>
            </w:r>
            <w:r>
              <w:rPr>
                <w:rFonts w:ascii="Arial Unicode" w:hAnsi="Arial Unicode"/>
                <w:iCs/>
                <w:szCs w:val="24"/>
                <w:lang w:val="hy-AM"/>
              </w:rPr>
              <w:t xml:space="preserve"> «</w:t>
            </w:r>
            <w:r w:rsidRPr="00C5079E">
              <w:rPr>
                <w:rFonts w:ascii="Arial Unicode" w:hAnsi="Arial Unicode"/>
                <w:iCs/>
                <w:szCs w:val="24"/>
                <w:lang w:val="hy-AM"/>
              </w:rPr>
              <w:t>17</w:t>
            </w:r>
            <w:r w:rsidRPr="00AA4614">
              <w:rPr>
                <w:rFonts w:ascii="Arial Unicode" w:hAnsi="Arial Unicode"/>
                <w:iCs/>
                <w:szCs w:val="24"/>
                <w:lang w:val="hy-AM"/>
              </w:rPr>
              <w:t xml:space="preserve">» </w:t>
            </w:r>
            <w:r w:rsidRPr="00C5079E">
              <w:rPr>
                <w:rFonts w:ascii="Arial Unicode" w:hAnsi="Arial Unicode"/>
                <w:iCs/>
                <w:szCs w:val="24"/>
                <w:lang w:val="hy-AM"/>
              </w:rPr>
              <w:t>մարտի</w:t>
            </w:r>
            <w:r w:rsidRPr="00AA4614">
              <w:rPr>
                <w:rFonts w:ascii="Arial Unicode" w:hAnsi="Arial Unicode"/>
                <w:iCs/>
                <w:szCs w:val="24"/>
                <w:lang w:val="hy-AM"/>
              </w:rPr>
              <w:t xml:space="preserve"> 2022 </w:t>
            </w:r>
            <w:r w:rsidRPr="00AA4614">
              <w:rPr>
                <w:rFonts w:ascii="Arial Unicode" w:hAnsi="Arial Unicode" w:cs="Sylfaen"/>
                <w:iCs/>
                <w:szCs w:val="24"/>
                <w:lang w:val="hy-AM"/>
              </w:rPr>
              <w:t>թ</w:t>
            </w:r>
            <w:r w:rsidRPr="00AA4614">
              <w:rPr>
                <w:rFonts w:ascii="Arial Unicode" w:hAnsi="Arial Unicode"/>
                <w:iCs/>
                <w:szCs w:val="24"/>
                <w:lang w:val="hy-AM"/>
              </w:rPr>
              <w:t>.</w:t>
            </w:r>
          </w:p>
          <w:p w:rsidR="009A07F4" w:rsidRPr="00C5079E" w:rsidRDefault="009A07F4" w:rsidP="009764B5">
            <w:pPr>
              <w:spacing w:line="276" w:lineRule="auto"/>
              <w:rPr>
                <w:rFonts w:ascii="Arial Unicode" w:hAnsi="Arial Unicode" w:cs="Sylfaen"/>
                <w:iCs/>
                <w:szCs w:val="24"/>
                <w:lang w:val="hy-AM"/>
              </w:rPr>
            </w:pPr>
            <w:r w:rsidRPr="00AA4614">
              <w:rPr>
                <w:rFonts w:ascii="Arial Unicode" w:hAnsi="Arial Unicode" w:cs="Sylfaen"/>
                <w:iCs/>
                <w:szCs w:val="24"/>
                <w:lang w:val="hy-AM"/>
              </w:rPr>
              <w:t>Բաղկացածէ</w:t>
            </w:r>
            <w:r w:rsidRPr="00AA4614">
              <w:rPr>
                <w:rFonts w:ascii="Arial Unicode" w:hAnsi="Arial Unicode"/>
                <w:iCs/>
                <w:szCs w:val="24"/>
                <w:lang w:val="hy-AM"/>
              </w:rPr>
              <w:t xml:space="preserve"> 12 (տասներկու) </w:t>
            </w:r>
            <w:r w:rsidRPr="00AA4614">
              <w:rPr>
                <w:rFonts w:ascii="Arial Unicode" w:hAnsi="Arial Unicode" w:cs="Sylfaen"/>
                <w:iCs/>
                <w:szCs w:val="24"/>
                <w:lang w:val="hy-AM"/>
              </w:rPr>
              <w:t>թերթից</w:t>
            </w:r>
            <w:r w:rsidRPr="00AA4614">
              <w:rPr>
                <w:rFonts w:ascii="Arial Unicode" w:hAnsi="Arial Unicode" w:cs="Sylfaen"/>
                <w:iCs/>
                <w:szCs w:val="24"/>
                <w:lang w:val="hy-AM"/>
              </w:rPr>
              <w:br/>
              <w:t>Տպագրված է 2/երկու/ օրինակից</w:t>
            </w:r>
          </w:p>
          <w:p w:rsidR="009A07F4" w:rsidRPr="00C5079E" w:rsidRDefault="009A07F4" w:rsidP="009764B5">
            <w:pPr>
              <w:spacing w:line="276" w:lineRule="auto"/>
              <w:rPr>
                <w:rFonts w:ascii="Arial Unicode" w:hAnsi="Arial Unicode"/>
                <w:szCs w:val="24"/>
                <w:lang w:val="hy-AM"/>
              </w:rPr>
            </w:pPr>
            <w:r w:rsidRPr="00C5079E">
              <w:rPr>
                <w:rFonts w:ascii="Arial Unicode" w:hAnsi="Arial Unicode" w:cs="Sylfaen"/>
                <w:iCs/>
                <w:szCs w:val="24"/>
                <w:lang w:val="hy-AM"/>
              </w:rPr>
              <w:t>Օրինակ 1/մեկ/</w:t>
            </w:r>
          </w:p>
          <w:p w:rsidR="009A07F4" w:rsidRPr="00AA4614" w:rsidRDefault="009A07F4" w:rsidP="009764B5">
            <w:pPr>
              <w:spacing w:line="276" w:lineRule="auto"/>
              <w:jc w:val="center"/>
              <w:rPr>
                <w:rFonts w:ascii="Arial Unicode" w:hAnsi="Arial Unicode"/>
                <w:szCs w:val="24"/>
                <w:lang w:val="hy-AM"/>
              </w:rPr>
            </w:pPr>
          </w:p>
          <w:p w:rsidR="009A07F4" w:rsidRPr="00AA4614" w:rsidRDefault="009A07F4" w:rsidP="009764B5">
            <w:pPr>
              <w:spacing w:line="276" w:lineRule="auto"/>
              <w:jc w:val="center"/>
              <w:rPr>
                <w:rFonts w:ascii="Arial Unicode" w:hAnsi="Arial Unicode" w:cs="Sylfaen"/>
                <w:b/>
                <w:bCs/>
                <w:iCs/>
                <w:szCs w:val="24"/>
                <w:lang w:val="hy-AM"/>
              </w:rPr>
            </w:pPr>
          </w:p>
          <w:p w:rsidR="009A07F4" w:rsidRPr="00AA4614" w:rsidRDefault="009A07F4" w:rsidP="009764B5">
            <w:pPr>
              <w:spacing w:line="276" w:lineRule="auto"/>
              <w:jc w:val="center"/>
              <w:rPr>
                <w:rFonts w:ascii="Arial Unicode" w:hAnsi="Arial Unicode" w:cs="Sylfaen"/>
                <w:b/>
                <w:bCs/>
                <w:iCs/>
                <w:szCs w:val="24"/>
                <w:lang w:val="hy-AM"/>
              </w:rPr>
            </w:pPr>
          </w:p>
          <w:p w:rsidR="009A07F4" w:rsidRPr="00AA4614" w:rsidRDefault="009A07F4" w:rsidP="009764B5">
            <w:pPr>
              <w:spacing w:line="276" w:lineRule="auto"/>
              <w:jc w:val="center"/>
              <w:rPr>
                <w:rFonts w:ascii="Arial Unicode" w:hAnsi="Arial Unicode"/>
                <w:szCs w:val="24"/>
                <w:lang w:val="hy-AM"/>
              </w:rPr>
            </w:pPr>
            <w:r w:rsidRPr="00AA4614">
              <w:rPr>
                <w:rFonts w:ascii="Arial Unicode" w:hAnsi="Arial Unicode" w:cs="Sylfaen"/>
                <w:b/>
                <w:bCs/>
                <w:iCs/>
                <w:szCs w:val="24"/>
                <w:lang w:val="hy-AM"/>
              </w:rPr>
              <w:t>ՀԱՍՏԱՏՎԱԾ Է</w:t>
            </w:r>
          </w:p>
          <w:p w:rsidR="009A07F4" w:rsidRPr="00AA4614" w:rsidRDefault="009A07F4" w:rsidP="009764B5">
            <w:pPr>
              <w:spacing w:line="276" w:lineRule="auto"/>
              <w:jc w:val="center"/>
              <w:rPr>
                <w:rFonts w:ascii="Arial Unicode" w:hAnsi="Arial Unicode"/>
                <w:szCs w:val="24"/>
                <w:lang w:val="hy-AM"/>
              </w:rPr>
            </w:pPr>
          </w:p>
          <w:p w:rsidR="009A07F4" w:rsidRPr="00AA4614" w:rsidRDefault="009A07F4" w:rsidP="009764B5">
            <w:pPr>
              <w:spacing w:line="276" w:lineRule="auto"/>
              <w:jc w:val="center"/>
              <w:rPr>
                <w:rFonts w:ascii="Arial Unicode" w:hAnsi="Arial Unicode"/>
                <w:iCs/>
                <w:szCs w:val="24"/>
                <w:lang w:val="hy-AM"/>
              </w:rPr>
            </w:pPr>
            <w:r w:rsidRPr="00AA4614">
              <w:rPr>
                <w:rFonts w:ascii="Arial Unicode" w:hAnsi="Arial Unicode"/>
                <w:iCs/>
                <w:szCs w:val="24"/>
                <w:lang w:val="hy-AM"/>
              </w:rPr>
              <w:t>Արտաշատ համայնքի ավագանու</w:t>
            </w:r>
          </w:p>
          <w:p w:rsidR="009A07F4" w:rsidRPr="008E2D13" w:rsidRDefault="009A07F4" w:rsidP="009764B5">
            <w:pPr>
              <w:spacing w:line="276" w:lineRule="auto"/>
              <w:jc w:val="center"/>
              <w:rPr>
                <w:rFonts w:ascii="Arial Unicode" w:hAnsi="Arial Unicode"/>
                <w:iCs/>
                <w:szCs w:val="24"/>
                <w:lang w:val="hy-AM"/>
              </w:rPr>
            </w:pPr>
            <w:r w:rsidRPr="00AA4614">
              <w:rPr>
                <w:rFonts w:ascii="Arial Unicode" w:hAnsi="Arial Unicode"/>
                <w:iCs/>
                <w:szCs w:val="24"/>
                <w:lang w:val="hy-AM"/>
              </w:rPr>
              <w:t>2022 թվականի</w:t>
            </w:r>
            <w:r>
              <w:rPr>
                <w:rFonts w:ascii="Arial Unicode" w:hAnsi="Arial Unicode"/>
                <w:iCs/>
                <w:szCs w:val="24"/>
                <w:lang w:val="hy-AM"/>
              </w:rPr>
              <w:t xml:space="preserve">  </w:t>
            </w:r>
            <w:r w:rsidRPr="008E2D13">
              <w:rPr>
                <w:rFonts w:ascii="Arial Unicode" w:hAnsi="Arial Unicode"/>
                <w:iCs/>
                <w:szCs w:val="24"/>
                <w:lang w:val="hy-AM"/>
              </w:rPr>
              <w:t>մարտի</w:t>
            </w:r>
            <w:r w:rsidRPr="00AA4614">
              <w:rPr>
                <w:rFonts w:ascii="Arial Unicode" w:hAnsi="Arial Unicode"/>
                <w:iCs/>
                <w:szCs w:val="24"/>
                <w:lang w:val="hy-AM"/>
              </w:rPr>
              <w:t xml:space="preserve"> </w:t>
            </w:r>
            <w:r w:rsidRPr="008E2D13">
              <w:rPr>
                <w:rFonts w:ascii="Arial Unicode" w:hAnsi="Arial Unicode"/>
                <w:iCs/>
                <w:szCs w:val="24"/>
                <w:lang w:val="hy-AM"/>
              </w:rPr>
              <w:t>16</w:t>
            </w:r>
            <w:r w:rsidRPr="00AA4614">
              <w:rPr>
                <w:rFonts w:ascii="Arial Unicode" w:hAnsi="Arial Unicode"/>
                <w:iCs/>
                <w:szCs w:val="24"/>
                <w:lang w:val="hy-AM"/>
              </w:rPr>
              <w:t>-ի</w:t>
            </w:r>
            <w:r w:rsidRPr="008E2D13">
              <w:rPr>
                <w:rFonts w:ascii="Arial Unicode" w:hAnsi="Arial Unicode"/>
                <w:iCs/>
                <w:szCs w:val="24"/>
                <w:lang w:val="hy-AM"/>
              </w:rPr>
              <w:t>ն</w:t>
            </w:r>
          </w:p>
          <w:p w:rsidR="009A07F4" w:rsidRPr="00AA4614" w:rsidRDefault="009A07F4" w:rsidP="009764B5">
            <w:pPr>
              <w:spacing w:line="276" w:lineRule="auto"/>
              <w:jc w:val="center"/>
              <w:rPr>
                <w:rFonts w:ascii="Arial Unicode" w:hAnsi="Arial Unicode"/>
                <w:iCs/>
                <w:szCs w:val="24"/>
                <w:lang w:val="hy-AM"/>
              </w:rPr>
            </w:pPr>
            <w:r w:rsidRPr="00AA4614">
              <w:rPr>
                <w:rFonts w:ascii="Arial Unicode" w:hAnsi="Arial Unicode"/>
                <w:iCs/>
                <w:szCs w:val="24"/>
                <w:lang w:val="hy-AM"/>
              </w:rPr>
              <w:t xml:space="preserve">N </w:t>
            </w:r>
            <w:r w:rsidRPr="008E2D13">
              <w:rPr>
                <w:rFonts w:ascii="Arial Unicode" w:hAnsi="Arial Unicode"/>
                <w:iCs/>
                <w:szCs w:val="24"/>
                <w:lang w:val="hy-AM"/>
              </w:rPr>
              <w:t>39Ա</w:t>
            </w:r>
            <w:r w:rsidRPr="00AA4614">
              <w:rPr>
                <w:rFonts w:ascii="Arial Unicode" w:hAnsi="Arial Unicode"/>
                <w:iCs/>
                <w:szCs w:val="24"/>
                <w:lang w:val="hy-AM"/>
              </w:rPr>
              <w:t xml:space="preserve"> որոշմամբ</w:t>
            </w:r>
          </w:p>
          <w:p w:rsidR="009A07F4" w:rsidRPr="00AA4614" w:rsidRDefault="009A07F4" w:rsidP="009764B5">
            <w:pPr>
              <w:spacing w:line="276" w:lineRule="auto"/>
              <w:jc w:val="center"/>
              <w:rPr>
                <w:rFonts w:ascii="Arial Unicode" w:hAnsi="Arial Unicode" w:cs="Sylfaen"/>
                <w:iCs/>
                <w:szCs w:val="24"/>
                <w:lang w:val="hy-AM"/>
              </w:rPr>
            </w:pPr>
            <w:r w:rsidRPr="00AA4614">
              <w:rPr>
                <w:rFonts w:ascii="Arial Unicode" w:hAnsi="Arial Unicode" w:cs="Sylfaen"/>
                <w:iCs/>
                <w:szCs w:val="24"/>
                <w:lang w:val="hy-AM"/>
              </w:rPr>
              <w:t>Համայնքի ղեկավար`</w:t>
            </w:r>
          </w:p>
          <w:p w:rsidR="009A07F4" w:rsidRPr="00AA4614" w:rsidRDefault="009A07F4" w:rsidP="009764B5">
            <w:pPr>
              <w:spacing w:line="276" w:lineRule="auto"/>
              <w:jc w:val="center"/>
              <w:rPr>
                <w:rFonts w:ascii="Arial Unicode" w:hAnsi="Arial Unicode" w:cs="Sylfaen"/>
                <w:iCs/>
                <w:szCs w:val="24"/>
                <w:lang w:val="hy-AM"/>
              </w:rPr>
            </w:pPr>
          </w:p>
          <w:p w:rsidR="009A07F4" w:rsidRPr="00AA4614" w:rsidRDefault="009A07F4" w:rsidP="009764B5">
            <w:pPr>
              <w:spacing w:line="276" w:lineRule="auto"/>
              <w:jc w:val="center"/>
              <w:rPr>
                <w:rFonts w:ascii="Arial Unicode" w:hAnsi="Arial Unicode"/>
                <w:szCs w:val="24"/>
                <w:lang w:val="hy-AM"/>
              </w:rPr>
            </w:pPr>
            <w:r w:rsidRPr="00AA4614">
              <w:rPr>
                <w:rFonts w:ascii="Arial Unicode" w:hAnsi="Arial Unicode"/>
                <w:szCs w:val="24"/>
                <w:lang w:val="hy-AM"/>
              </w:rPr>
              <w:t>____________  Կառլեն Մկրտչյան</w:t>
            </w:r>
          </w:p>
          <w:p w:rsidR="009A07F4" w:rsidRPr="00C5079E" w:rsidRDefault="009A07F4" w:rsidP="009764B5">
            <w:pPr>
              <w:spacing w:line="276" w:lineRule="auto"/>
              <w:rPr>
                <w:rFonts w:ascii="Arial Unicode" w:hAnsi="Arial Unicode"/>
                <w:szCs w:val="24"/>
                <w:lang w:val="hy-AM"/>
              </w:rPr>
            </w:pPr>
            <w:r w:rsidRPr="00AA4614">
              <w:rPr>
                <w:rFonts w:ascii="Arial Unicode" w:hAnsi="Arial Unicode"/>
                <w:szCs w:val="24"/>
                <w:lang w:val="hy-AM"/>
              </w:rPr>
              <w:t xml:space="preserve">            </w:t>
            </w:r>
            <w:r w:rsidRPr="00C5079E">
              <w:rPr>
                <w:rFonts w:ascii="Arial Unicode" w:hAnsi="Arial Unicode"/>
                <w:szCs w:val="24"/>
                <w:lang w:val="hy-AM"/>
              </w:rPr>
              <w:t xml:space="preserve">(ստորագր.)             </w:t>
            </w:r>
          </w:p>
          <w:p w:rsidR="009A07F4" w:rsidRPr="00C5079E" w:rsidRDefault="009A07F4" w:rsidP="009764B5">
            <w:pPr>
              <w:spacing w:line="276" w:lineRule="auto"/>
              <w:jc w:val="center"/>
              <w:rPr>
                <w:rFonts w:ascii="Arial Unicode" w:hAnsi="Arial Unicode"/>
                <w:szCs w:val="24"/>
                <w:lang w:val="hy-AM"/>
              </w:rPr>
            </w:pPr>
            <w:r w:rsidRPr="00C5079E">
              <w:rPr>
                <w:rFonts w:ascii="Arial Unicode" w:hAnsi="Arial Unicode"/>
                <w:iCs/>
                <w:szCs w:val="24"/>
                <w:lang w:val="hy-AM"/>
              </w:rPr>
              <w:t xml:space="preserve">«_______» _______ 2022 </w:t>
            </w:r>
            <w:r w:rsidRPr="00C5079E">
              <w:rPr>
                <w:rFonts w:ascii="Arial Unicode" w:hAnsi="Arial Unicode" w:cs="Sylfaen"/>
                <w:iCs/>
                <w:szCs w:val="24"/>
                <w:lang w:val="hy-AM"/>
              </w:rPr>
              <w:t>թ</w:t>
            </w:r>
            <w:r w:rsidRPr="00C5079E">
              <w:rPr>
                <w:rFonts w:ascii="Arial Unicode" w:hAnsi="Arial Unicode"/>
                <w:iCs/>
                <w:szCs w:val="24"/>
                <w:lang w:val="hy-AM"/>
              </w:rPr>
              <w:t>.</w:t>
            </w:r>
          </w:p>
        </w:tc>
        <w:tc>
          <w:tcPr>
            <w:tcW w:w="5673" w:type="dxa"/>
            <w:hideMark/>
          </w:tcPr>
          <w:p w:rsidR="009A07F4" w:rsidRPr="00C5079E" w:rsidRDefault="009A07F4" w:rsidP="009764B5">
            <w:pPr>
              <w:spacing w:line="276" w:lineRule="auto"/>
              <w:jc w:val="center"/>
              <w:rPr>
                <w:rFonts w:ascii="Arial Unicode" w:hAnsi="Arial Unicode"/>
                <w:szCs w:val="24"/>
                <w:lang w:val="hy-AM"/>
              </w:rPr>
            </w:pPr>
          </w:p>
          <w:p w:rsidR="009A07F4" w:rsidRPr="00C5079E" w:rsidRDefault="009A07F4" w:rsidP="009764B5">
            <w:pPr>
              <w:spacing w:line="276" w:lineRule="auto"/>
              <w:jc w:val="center"/>
              <w:rPr>
                <w:rFonts w:ascii="Arial Unicode" w:hAnsi="Arial Unicode"/>
                <w:szCs w:val="24"/>
                <w:lang w:val="hy-AM"/>
              </w:rPr>
            </w:pPr>
          </w:p>
        </w:tc>
      </w:tr>
    </w:tbl>
    <w:p w:rsidR="009A07F4" w:rsidRPr="00AA4614" w:rsidRDefault="009A07F4" w:rsidP="009A07F4">
      <w:pPr>
        <w:tabs>
          <w:tab w:val="left" w:pos="0"/>
        </w:tabs>
        <w:spacing w:line="276" w:lineRule="auto"/>
        <w:ind w:firstLine="426"/>
        <w:jc w:val="right"/>
        <w:rPr>
          <w:rFonts w:ascii="Arial Unicode" w:hAnsi="Arial Unicode" w:cs="Calibri"/>
          <w:iCs/>
          <w:szCs w:val="24"/>
          <w:lang w:val="hy-AM"/>
        </w:rPr>
      </w:pPr>
    </w:p>
    <w:p w:rsidR="009A07F4" w:rsidRPr="00C5079E" w:rsidRDefault="009A07F4" w:rsidP="009A07F4">
      <w:pPr>
        <w:tabs>
          <w:tab w:val="left" w:pos="0"/>
        </w:tabs>
        <w:spacing w:line="276" w:lineRule="auto"/>
        <w:ind w:firstLine="426"/>
        <w:jc w:val="right"/>
        <w:rPr>
          <w:rFonts w:ascii="Arial Unicode" w:hAnsi="Arial Unicode"/>
          <w:szCs w:val="24"/>
          <w:lang w:val="hy-AM"/>
        </w:rPr>
      </w:pPr>
    </w:p>
    <w:p w:rsidR="009A07F4" w:rsidRPr="00C5079E" w:rsidRDefault="009A07F4" w:rsidP="009A07F4">
      <w:pPr>
        <w:tabs>
          <w:tab w:val="left" w:pos="0"/>
        </w:tabs>
        <w:spacing w:line="276" w:lineRule="auto"/>
        <w:ind w:firstLine="426"/>
        <w:rPr>
          <w:rFonts w:ascii="Arial Unicode" w:hAnsi="Arial Unicode"/>
          <w:szCs w:val="24"/>
          <w:lang w:val="hy-AM"/>
        </w:rPr>
      </w:pPr>
    </w:p>
    <w:p w:rsidR="009A07F4" w:rsidRPr="00C5079E" w:rsidRDefault="009A07F4" w:rsidP="009A07F4">
      <w:pPr>
        <w:tabs>
          <w:tab w:val="left" w:pos="0"/>
        </w:tabs>
        <w:spacing w:line="276" w:lineRule="auto"/>
        <w:ind w:firstLine="426"/>
        <w:rPr>
          <w:rFonts w:ascii="Arial Unicode" w:hAnsi="Arial Unicode"/>
          <w:szCs w:val="24"/>
          <w:lang w:val="hy-AM"/>
        </w:rPr>
      </w:pPr>
    </w:p>
    <w:p w:rsidR="009A07F4" w:rsidRPr="00C5079E" w:rsidRDefault="009A07F4" w:rsidP="009A07F4">
      <w:pPr>
        <w:tabs>
          <w:tab w:val="left" w:pos="0"/>
        </w:tabs>
        <w:spacing w:line="276" w:lineRule="auto"/>
        <w:ind w:firstLine="426"/>
        <w:jc w:val="center"/>
        <w:rPr>
          <w:rFonts w:ascii="Arial Unicode" w:hAnsi="Arial Unicode"/>
          <w:szCs w:val="24"/>
          <w:lang w:val="hy-AM"/>
        </w:rPr>
      </w:pPr>
      <w:r w:rsidRPr="00C5079E">
        <w:rPr>
          <w:rFonts w:ascii="Arial Unicode" w:hAnsi="Arial Unicode" w:cs="Sylfaen"/>
          <w:b/>
          <w:iCs/>
          <w:spacing w:val="42"/>
          <w:szCs w:val="24"/>
          <w:lang w:val="hy-AM"/>
        </w:rPr>
        <w:t>ԿԱՆՈՆԱԴՐՈՒԹՅՈՒՆ</w:t>
      </w:r>
    </w:p>
    <w:p w:rsidR="009A07F4" w:rsidRPr="00C5079E" w:rsidRDefault="009A07F4" w:rsidP="009A07F4">
      <w:pPr>
        <w:tabs>
          <w:tab w:val="left" w:pos="0"/>
        </w:tabs>
        <w:spacing w:line="276" w:lineRule="auto"/>
        <w:ind w:firstLine="426"/>
        <w:rPr>
          <w:rFonts w:ascii="Arial Unicode" w:hAnsi="Arial Unicode"/>
          <w:szCs w:val="24"/>
          <w:lang w:val="hy-AM"/>
        </w:rPr>
      </w:pPr>
    </w:p>
    <w:p w:rsidR="009A07F4" w:rsidRPr="00C5079E" w:rsidRDefault="009A07F4" w:rsidP="009A07F4">
      <w:pPr>
        <w:tabs>
          <w:tab w:val="left" w:pos="0"/>
        </w:tabs>
        <w:spacing w:line="276" w:lineRule="auto"/>
        <w:ind w:firstLine="426"/>
        <w:rPr>
          <w:rFonts w:ascii="Arial Unicode" w:hAnsi="Arial Unicode"/>
          <w:szCs w:val="24"/>
          <w:lang w:val="hy-AM"/>
        </w:rPr>
      </w:pPr>
    </w:p>
    <w:p w:rsidR="009A07F4" w:rsidRPr="00C5079E" w:rsidRDefault="009A07F4" w:rsidP="009A07F4">
      <w:pPr>
        <w:pStyle w:val="Title"/>
        <w:tabs>
          <w:tab w:val="left" w:pos="0"/>
        </w:tabs>
        <w:spacing w:line="276" w:lineRule="auto"/>
        <w:ind w:firstLine="426"/>
        <w:rPr>
          <w:rFonts w:ascii="Arial Unicode" w:hAnsi="Arial Unicode" w:cs="Sylfaen"/>
          <w:i w:val="0"/>
          <w:iCs w:val="0"/>
          <w:spacing w:val="42"/>
          <w:lang w:val="hy-AM"/>
        </w:rPr>
      </w:pPr>
      <w:r w:rsidRPr="00C5079E">
        <w:rPr>
          <w:rFonts w:ascii="Arial Unicode" w:hAnsi="Arial Unicode" w:cs="Sylfaen"/>
          <w:i w:val="0"/>
          <w:iCs w:val="0"/>
          <w:spacing w:val="42"/>
          <w:lang w:val="hy-AM"/>
        </w:rPr>
        <w:t>ՀԱՅԱՍՏԱՆԻ ՀԱՆՐԱՊԵՏՈՒԹՅԱՆ</w:t>
      </w:r>
    </w:p>
    <w:p w:rsidR="009A07F4" w:rsidRPr="00C5079E" w:rsidRDefault="009A07F4" w:rsidP="009A07F4">
      <w:pPr>
        <w:pStyle w:val="Title"/>
        <w:tabs>
          <w:tab w:val="left" w:pos="0"/>
        </w:tabs>
        <w:spacing w:line="276" w:lineRule="auto"/>
        <w:ind w:firstLine="426"/>
        <w:rPr>
          <w:rFonts w:ascii="Arial Unicode" w:hAnsi="Arial Unicode" w:cs="Sylfaen"/>
          <w:i w:val="0"/>
          <w:iCs w:val="0"/>
          <w:spacing w:val="42"/>
          <w:lang w:val="hy-AM"/>
        </w:rPr>
      </w:pPr>
      <w:r w:rsidRPr="00C5079E">
        <w:rPr>
          <w:rFonts w:ascii="Arial Unicode" w:hAnsi="Arial Unicode" w:cs="Sylfaen"/>
          <w:i w:val="0"/>
          <w:iCs w:val="0"/>
          <w:spacing w:val="42"/>
          <w:lang w:val="hy-AM"/>
        </w:rPr>
        <w:t>ԱՐԱՐԱՏԻ   ՄԱՐԶԻ</w:t>
      </w:r>
      <w:r w:rsidRPr="00C5079E">
        <w:rPr>
          <w:rFonts w:ascii="Arial Unicode" w:hAnsi="Arial Unicode" w:cs="Sylfaen"/>
          <w:b w:val="0"/>
          <w:lang w:val="hy-AM"/>
        </w:rPr>
        <w:t xml:space="preserve"> </w:t>
      </w:r>
    </w:p>
    <w:p w:rsidR="009A07F4" w:rsidRPr="00C5079E" w:rsidRDefault="009A07F4" w:rsidP="009A07F4">
      <w:pPr>
        <w:pStyle w:val="Title"/>
        <w:tabs>
          <w:tab w:val="left" w:pos="0"/>
        </w:tabs>
        <w:spacing w:line="276" w:lineRule="auto"/>
        <w:ind w:firstLine="426"/>
        <w:rPr>
          <w:rFonts w:ascii="Arial Unicode" w:hAnsi="Arial Unicode" w:cs="Sylfaen"/>
          <w:i w:val="0"/>
          <w:iCs w:val="0"/>
          <w:spacing w:val="42"/>
          <w:lang w:val="hy-AM"/>
        </w:rPr>
      </w:pPr>
      <w:r w:rsidRPr="00AA4614">
        <w:rPr>
          <w:rFonts w:ascii="Arial Unicode" w:hAnsi="Arial Unicode" w:cs="Sylfaen"/>
          <w:i w:val="0"/>
          <w:iCs w:val="0"/>
          <w:spacing w:val="42"/>
          <w:lang w:val="hy-AM"/>
        </w:rPr>
        <w:t>«</w:t>
      </w:r>
      <w:r w:rsidRPr="00C5079E">
        <w:rPr>
          <w:rFonts w:ascii="Arial Unicode" w:hAnsi="Arial Unicode" w:cs="Sylfaen"/>
          <w:i w:val="0"/>
          <w:iCs w:val="0"/>
          <w:spacing w:val="42"/>
          <w:lang w:val="hy-AM"/>
        </w:rPr>
        <w:t>ԱՐՏԱՇԱՏԻ  ՀԱՄԱՅՆՔԱՊԵՏԱՐԱՆԻ ԱՇԽԱՏԱԿԱԶՄ</w:t>
      </w:r>
      <w:r w:rsidRPr="00AA4614">
        <w:rPr>
          <w:rFonts w:ascii="Arial Unicode" w:hAnsi="Arial Unicode" w:cs="Sylfaen"/>
          <w:i w:val="0"/>
          <w:iCs w:val="0"/>
          <w:spacing w:val="42"/>
          <w:lang w:val="hy-AM"/>
        </w:rPr>
        <w:t xml:space="preserve">» </w:t>
      </w:r>
      <w:r w:rsidRPr="00C5079E">
        <w:rPr>
          <w:rFonts w:ascii="Arial Unicode" w:hAnsi="Arial Unicode" w:cs="Sylfaen"/>
          <w:i w:val="0"/>
          <w:iCs w:val="0"/>
          <w:spacing w:val="42"/>
          <w:lang w:val="hy-AM"/>
        </w:rPr>
        <w:t>ՀԱՄԱՅՆՔԱՅԻՆ ԿԱՌԱՎԱՐՉԱԿԱՆ ՀԻՄՆԱՐԿԻ</w:t>
      </w:r>
    </w:p>
    <w:p w:rsidR="009A07F4" w:rsidRPr="00C5079E" w:rsidRDefault="009A07F4" w:rsidP="009A07F4">
      <w:pPr>
        <w:pStyle w:val="Title"/>
        <w:tabs>
          <w:tab w:val="left" w:pos="0"/>
        </w:tabs>
        <w:spacing w:line="276" w:lineRule="auto"/>
        <w:ind w:firstLine="426"/>
        <w:rPr>
          <w:rFonts w:ascii="Arial Unicode" w:hAnsi="Arial Unicode" w:cs="Sylfaen"/>
          <w:i w:val="0"/>
          <w:iCs w:val="0"/>
          <w:spacing w:val="42"/>
          <w:lang w:val="hy-AM"/>
        </w:rPr>
      </w:pPr>
    </w:p>
    <w:p w:rsidR="009A07F4" w:rsidRPr="00C5079E" w:rsidRDefault="009A07F4" w:rsidP="009A07F4">
      <w:pPr>
        <w:tabs>
          <w:tab w:val="left" w:pos="0"/>
        </w:tabs>
        <w:spacing w:line="276" w:lineRule="auto"/>
        <w:ind w:firstLine="426"/>
        <w:rPr>
          <w:rFonts w:ascii="Arial Unicode" w:hAnsi="Arial Unicode"/>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Fonts w:ascii="Arial Unicode" w:hAnsi="Arial Unicode"/>
          <w:b/>
          <w:szCs w:val="24"/>
          <w:lang w:val="hy-AM"/>
        </w:rPr>
      </w:pPr>
    </w:p>
    <w:p w:rsidR="009A07F4" w:rsidRPr="00AA4614" w:rsidRDefault="009A07F4" w:rsidP="009A07F4">
      <w:pPr>
        <w:shd w:val="clear" w:color="auto" w:fill="FFFFFF"/>
        <w:tabs>
          <w:tab w:val="left" w:pos="0"/>
        </w:tabs>
        <w:spacing w:line="276" w:lineRule="auto"/>
        <w:ind w:firstLine="426"/>
        <w:jc w:val="center"/>
        <w:rPr>
          <w:rStyle w:val="Strong"/>
          <w:rFonts w:ascii="Arial Unicode" w:hAnsi="Arial Unicode"/>
          <w:bCs w:val="0"/>
          <w:szCs w:val="24"/>
          <w:lang w:val="hy-AM"/>
        </w:rPr>
      </w:pPr>
      <w:proofErr w:type="gramStart"/>
      <w:r w:rsidRPr="00AA4614">
        <w:rPr>
          <w:rFonts w:ascii="Arial Unicode" w:hAnsi="Arial Unicode"/>
          <w:b/>
          <w:szCs w:val="24"/>
        </w:rPr>
        <w:t>ԱՐՏԱՇԱՏ</w:t>
      </w:r>
      <w:r w:rsidRPr="00AA4614">
        <w:rPr>
          <w:rFonts w:ascii="Arial Unicode" w:hAnsi="Arial Unicode"/>
          <w:b/>
          <w:szCs w:val="24"/>
          <w:lang w:val="hy-AM"/>
        </w:rPr>
        <w:t xml:space="preserve">  </w:t>
      </w:r>
      <w:r w:rsidRPr="00AA4614">
        <w:rPr>
          <w:rFonts w:ascii="Arial Unicode" w:hAnsi="Arial Unicode"/>
          <w:b/>
          <w:szCs w:val="24"/>
        </w:rPr>
        <w:t>2022</w:t>
      </w:r>
      <w:proofErr w:type="gramEnd"/>
      <w:r w:rsidRPr="00AA4614">
        <w:rPr>
          <w:rFonts w:ascii="Arial Unicode" w:hAnsi="Arial Unicode"/>
          <w:b/>
          <w:szCs w:val="24"/>
        </w:rPr>
        <w:t xml:space="preserve"> </w:t>
      </w:r>
    </w:p>
    <w:p w:rsidR="009A07F4" w:rsidRPr="00AA4614" w:rsidRDefault="009A07F4" w:rsidP="009A07F4">
      <w:pPr>
        <w:spacing w:line="276" w:lineRule="auto"/>
        <w:jc w:val="both"/>
        <w:rPr>
          <w:rFonts w:ascii="Arial Unicode" w:hAnsi="Arial Unicode"/>
          <w:szCs w:val="24"/>
          <w:lang w:val="hy-AM"/>
        </w:rPr>
      </w:pPr>
    </w:p>
    <w:p w:rsidR="009A07F4" w:rsidRDefault="009A07F4" w:rsidP="009A07F4">
      <w:pPr>
        <w:spacing w:line="276" w:lineRule="auto"/>
        <w:jc w:val="both"/>
        <w:rPr>
          <w:rFonts w:ascii="Arial Unicode" w:hAnsi="Arial Unicode"/>
          <w:szCs w:val="24"/>
        </w:rPr>
      </w:pPr>
    </w:p>
    <w:p w:rsidR="009A07F4" w:rsidRDefault="009A07F4" w:rsidP="009A07F4">
      <w:pPr>
        <w:tabs>
          <w:tab w:val="left" w:pos="3240"/>
        </w:tabs>
        <w:spacing w:line="276" w:lineRule="auto"/>
        <w:ind w:left="360"/>
        <w:jc w:val="center"/>
        <w:rPr>
          <w:rFonts w:ascii="Arial Unicode" w:hAnsi="Arial Unicode"/>
          <w:b/>
          <w:szCs w:val="24"/>
        </w:rPr>
      </w:pPr>
      <w:r w:rsidRPr="00AA4614">
        <w:rPr>
          <w:rFonts w:ascii="Arial Unicode" w:hAnsi="Arial Unicode"/>
          <w:b/>
          <w:szCs w:val="24"/>
        </w:rPr>
        <w:t>ԸՆԴՀԱՆՈՒՐ ԴՐՈՒՅԹՆԵՐ</w:t>
      </w:r>
    </w:p>
    <w:p w:rsidR="009A07F4" w:rsidRDefault="009A07F4" w:rsidP="009A07F4">
      <w:pPr>
        <w:tabs>
          <w:tab w:val="left" w:pos="3240"/>
        </w:tabs>
        <w:spacing w:line="276" w:lineRule="auto"/>
        <w:ind w:left="360"/>
        <w:jc w:val="center"/>
        <w:rPr>
          <w:rFonts w:ascii="Arial Unicode" w:hAnsi="Arial Unicode"/>
          <w:b/>
          <w:szCs w:val="24"/>
        </w:rPr>
      </w:pPr>
    </w:p>
    <w:p w:rsidR="009A07F4" w:rsidRPr="00AA4614" w:rsidRDefault="009A07F4" w:rsidP="009A07F4">
      <w:pPr>
        <w:tabs>
          <w:tab w:val="left" w:pos="3240"/>
        </w:tabs>
        <w:spacing w:line="276" w:lineRule="auto"/>
        <w:ind w:left="360"/>
        <w:jc w:val="center"/>
        <w:rPr>
          <w:rFonts w:ascii="Arial Unicode" w:hAnsi="Arial Unicode"/>
          <w:b/>
          <w:szCs w:val="24"/>
        </w:rPr>
      </w:pP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Հայաստանի Հանրապետության Արարատի մարզի «Արտաշատի 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Արտաշատ համայնքի ավագանու (այuուհետ` ավագանի) կանոնակարգով նախատեսված դեպքերում նաև ավագանին կազմակերպում են իրենց գործունեությունը:</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 xml:space="preserve">Աշխատակազմը հանդիսանում է Հայաստանի Հանրապետություն «Արարատի մարզի Արտաշատ համայնքի ղեկավարի աշխատակազմ» կազմակերպության և «Հայաստանի Հանրապետության Արարատի մարզի՝ </w:t>
      </w:r>
      <w:r w:rsidRPr="0032390C">
        <w:rPr>
          <w:rFonts w:ascii="Arial Unicode" w:hAnsi="Arial Unicode"/>
          <w:color w:val="000000"/>
          <w:sz w:val="23"/>
          <w:szCs w:val="23"/>
          <w:shd w:val="clear" w:color="auto" w:fill="FFFFFF"/>
          <w:lang w:val="hy-AM"/>
        </w:rPr>
        <w:t>Աբովյանի, Ազատավանի, Այգեզարդի, Այգեպատի, Այգեստանի, Արաքսավանի, Արևշատի, Բաղրամյանի, Բարձրաշենի,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Բերդիկի,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Բերքանուշի,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Բյուրավանի,</w:t>
      </w:r>
      <w:r w:rsidRPr="00A50E50">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Բուրաստանի,</w:t>
      </w:r>
      <w:r w:rsidRPr="00A50E50">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Գետազատի,</w:t>
      </w:r>
      <w:r w:rsidRPr="00A50E50">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Դալարի,</w:t>
      </w:r>
      <w:r w:rsidRPr="00A50E50">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Դեղձուտի,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Դիմիտրովի,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Դիտակի,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Դվինի,</w:t>
      </w:r>
      <w:r w:rsidRPr="007729AF">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Լանջազատի, Կանաչուտի, Հնաբերդի, Հովտաշենի, Մասիսի, Մխչյանի, Մրգանուշի, Մրգավանի, Մրգավետի, Նարեկի,</w:t>
      </w:r>
      <w:r w:rsidRPr="007729AF">
        <w:rPr>
          <w:rFonts w:ascii="Arial Unicode" w:hAnsi="Arial Unicode"/>
          <w:color w:val="000000"/>
          <w:sz w:val="23"/>
          <w:szCs w:val="23"/>
          <w:shd w:val="clear" w:color="auto" w:fill="FFFFFF"/>
          <w:lang w:val="hy-AM"/>
        </w:rPr>
        <w:t xml:space="preserve"> Նշավան,</w:t>
      </w:r>
      <w:r w:rsidRPr="0032390C">
        <w:rPr>
          <w:rFonts w:ascii="Arial Unicode" w:hAnsi="Arial Unicode"/>
          <w:color w:val="000000"/>
          <w:sz w:val="23"/>
          <w:szCs w:val="23"/>
          <w:shd w:val="clear" w:color="auto" w:fill="FFFFFF"/>
          <w:lang w:val="hy-AM"/>
        </w:rPr>
        <w:t xml:space="preserve"> Նորաշենի, Շահումյանի, Ոստանի, Ջրաշենի,</w:t>
      </w:r>
      <w:r w:rsidRPr="00AE1349">
        <w:rPr>
          <w:rFonts w:ascii="Arial Unicode" w:hAnsi="Arial Unicode"/>
          <w:color w:val="000000"/>
          <w:sz w:val="23"/>
          <w:szCs w:val="23"/>
          <w:shd w:val="clear" w:color="auto" w:fill="FFFFFF"/>
          <w:lang w:val="hy-AM"/>
        </w:rPr>
        <w:t xml:space="preserve"> </w:t>
      </w:r>
      <w:r w:rsidRPr="0032390C">
        <w:rPr>
          <w:rFonts w:ascii="Arial Unicode" w:hAnsi="Arial Unicode"/>
          <w:color w:val="000000"/>
          <w:sz w:val="23"/>
          <w:szCs w:val="23"/>
          <w:shd w:val="clear" w:color="auto" w:fill="FFFFFF"/>
          <w:lang w:val="hy-AM"/>
        </w:rPr>
        <w:t>Վարդաշենի, Վերին Արտաշատի, Քաղցրաշենի գյուղապետարանների աշխատակազմ</w:t>
      </w:r>
      <w:r w:rsidRPr="0032390C">
        <w:rPr>
          <w:rFonts w:ascii="Arial Unicode" w:hAnsi="Arial Unicode"/>
          <w:sz w:val="23"/>
          <w:szCs w:val="23"/>
          <w:lang w:val="hy-AM"/>
        </w:rPr>
        <w:t>» համայնքային կառավարչական հիմնարկների իրավահաջորդը։</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 xml:space="preserve">Աշխատակազմն իր գործունեության ընթացքում ղեկավարվում է Հայաստանի Հանրապետության Սահմանադրությամբ, Հայաստանի Հանրապետության Քաղաքացիական օրենսգրքով, </w:t>
      </w:r>
      <w:r w:rsidRPr="0032390C">
        <w:rPr>
          <w:rFonts w:ascii="Arial Unicode" w:hAnsi="Arial Unicode" w:cs="Arial"/>
          <w:sz w:val="23"/>
          <w:szCs w:val="23"/>
          <w:lang w:val="hy-AM"/>
        </w:rPr>
        <w:t>«</w:t>
      </w:r>
      <w:r w:rsidRPr="0032390C">
        <w:rPr>
          <w:rFonts w:ascii="Arial Unicode" w:hAnsi="Arial Unicode"/>
          <w:sz w:val="23"/>
          <w:szCs w:val="23"/>
          <w:lang w:val="hy-AM"/>
        </w:rPr>
        <w:t>Պետական կառավարչական հիմնարկների մասին</w:t>
      </w:r>
      <w:r w:rsidRPr="0032390C">
        <w:rPr>
          <w:rFonts w:ascii="Arial Unicode" w:hAnsi="Arial Unicode" w:cs="Arial"/>
          <w:sz w:val="23"/>
          <w:szCs w:val="23"/>
          <w:lang w:val="hy-AM"/>
        </w:rPr>
        <w:t xml:space="preserve">» </w:t>
      </w:r>
      <w:r w:rsidRPr="0032390C">
        <w:rPr>
          <w:rFonts w:ascii="Arial Unicode" w:hAnsi="Arial Unicode"/>
          <w:sz w:val="23"/>
          <w:szCs w:val="23"/>
          <w:lang w:val="hy-AM"/>
        </w:rPr>
        <w:t>Հայաստանի Հանրապետության օրենքով այլ օրենքներով, իրավական ակտերով և սույն կանոնադրությամբ։</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cs="Sylfaen"/>
          <w:sz w:val="23"/>
          <w:szCs w:val="23"/>
          <w:lang w:val="hy-AM"/>
        </w:rPr>
        <w:t>Աշխատակազմում</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իրականացվում</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է</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համայնքային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ծառայություն,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որը</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կարգավորվում է</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Համայնքային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ծառայության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մասին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Հայաստանի</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Հանրապետության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օրենքով</w:t>
      </w:r>
      <w:r w:rsidRPr="0032390C">
        <w:rPr>
          <w:rFonts w:ascii="Arial Unicode" w:hAnsi="Arial Unicode"/>
          <w:sz w:val="23"/>
          <w:szCs w:val="23"/>
          <w:lang w:val="hy-AM"/>
        </w:rPr>
        <w:t xml:space="preserve"> և</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այլ</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իրավական</w:t>
      </w:r>
      <w:r w:rsidRPr="0032390C">
        <w:rPr>
          <w:rFonts w:ascii="Arial Unicode" w:hAnsi="Arial Unicode" w:cs="Arial"/>
          <w:sz w:val="23"/>
          <w:szCs w:val="23"/>
          <w:lang w:val="hy-AM"/>
        </w:rPr>
        <w:t xml:space="preserve"> </w:t>
      </w:r>
      <w:r w:rsidRPr="0032390C">
        <w:rPr>
          <w:rFonts w:ascii="Arial Unicode" w:hAnsi="Arial Unicode" w:cs="Sylfaen"/>
          <w:sz w:val="23"/>
          <w:szCs w:val="23"/>
          <w:lang w:val="hy-AM"/>
        </w:rPr>
        <w:t>ակտերով</w:t>
      </w:r>
      <w:r w:rsidRPr="0032390C">
        <w:rPr>
          <w:rFonts w:ascii="Arial Unicode" w:hAnsi="Arial Unicode" w:cs="Arial"/>
          <w:sz w:val="23"/>
          <w:szCs w:val="23"/>
          <w:lang w:val="hy-AM"/>
        </w:rPr>
        <w:t>:</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Աշխատակազմի անվանումն է՝</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lang w:val="hy-AM"/>
        </w:rPr>
        <w:t>Հայաստանի Հանրապետություն Արարատի մարզի «Արտաշատի համայնքապետարանի աշխատակազմ» համայնքային կառավարչական հիմնարկ,</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lang w:val="hy-AM"/>
        </w:rPr>
        <w:t>Հայաստանի Հանրապետություն Արարատի մարզի «Արտաշատի համայնքապետարանի աշխատակազմ» ՀԿՀ,</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lang w:val="ru-RU"/>
        </w:rPr>
        <w:t xml:space="preserve">РА Араратский марз </w:t>
      </w:r>
      <w:r w:rsidRPr="0032390C">
        <w:rPr>
          <w:rFonts w:ascii="Arial Unicode" w:hAnsi="Arial Unicode"/>
          <w:sz w:val="23"/>
          <w:szCs w:val="23"/>
          <w:lang w:val="hy-AM"/>
        </w:rPr>
        <w:t>«</w:t>
      </w:r>
      <w:r w:rsidRPr="0032390C">
        <w:rPr>
          <w:rFonts w:ascii="Arial Unicode" w:hAnsi="Arial Unicode"/>
          <w:sz w:val="23"/>
          <w:szCs w:val="23"/>
          <w:lang w:val="ru-RU"/>
        </w:rPr>
        <w:t>Администрации мерии Арташата</w:t>
      </w:r>
      <w:r w:rsidRPr="0032390C">
        <w:rPr>
          <w:rFonts w:ascii="Arial Unicode" w:hAnsi="Arial Unicode"/>
          <w:sz w:val="23"/>
          <w:szCs w:val="23"/>
          <w:lang w:val="hy-AM"/>
        </w:rPr>
        <w:t>»</w:t>
      </w:r>
      <w:r w:rsidRPr="0032390C">
        <w:rPr>
          <w:rFonts w:ascii="Arial Unicode" w:hAnsi="Arial Unicode"/>
          <w:sz w:val="23"/>
          <w:szCs w:val="23"/>
          <w:vertAlign w:val="superscript"/>
          <w:lang w:val="hy-AM"/>
        </w:rPr>
        <w:t>,,</w:t>
      </w:r>
      <w:r w:rsidRPr="0032390C">
        <w:rPr>
          <w:rFonts w:ascii="Arial Unicode" w:hAnsi="Arial Unicode"/>
          <w:sz w:val="23"/>
          <w:szCs w:val="23"/>
          <w:lang w:val="hy-AM"/>
        </w:rPr>
        <w:t xml:space="preserve"> муниципально</w:t>
      </w:r>
      <w:r w:rsidRPr="0032390C">
        <w:rPr>
          <w:rFonts w:ascii="Arial Unicode" w:hAnsi="Arial Unicode"/>
          <w:sz w:val="23"/>
          <w:szCs w:val="23"/>
          <w:lang w:val="ru-RU"/>
        </w:rPr>
        <w:t>е административное учереждение,</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lang w:val="hy-AM"/>
        </w:rPr>
        <w:t>«</w:t>
      </w:r>
      <w:r w:rsidRPr="0032390C">
        <w:rPr>
          <w:rFonts w:ascii="Arial Unicode" w:hAnsi="Arial Unicode"/>
          <w:sz w:val="23"/>
          <w:szCs w:val="23"/>
          <w:lang w:val="ru-RU"/>
        </w:rPr>
        <w:t>АМА</w:t>
      </w:r>
      <w:r w:rsidRPr="0032390C">
        <w:rPr>
          <w:rFonts w:ascii="Arial Unicode" w:hAnsi="Arial Unicode"/>
          <w:sz w:val="23"/>
          <w:szCs w:val="23"/>
          <w:lang w:val="hy-AM"/>
        </w:rPr>
        <w:t>»</w:t>
      </w:r>
      <w:r w:rsidRPr="0032390C">
        <w:rPr>
          <w:rFonts w:ascii="Arial Unicode" w:hAnsi="Arial Unicode"/>
          <w:sz w:val="23"/>
          <w:szCs w:val="23"/>
        </w:rPr>
        <w:t xml:space="preserve"> </w:t>
      </w:r>
      <w:r w:rsidRPr="0032390C">
        <w:rPr>
          <w:rFonts w:ascii="Arial Unicode" w:hAnsi="Arial Unicode"/>
          <w:sz w:val="23"/>
          <w:szCs w:val="23"/>
          <w:lang w:val="ru-RU"/>
        </w:rPr>
        <w:t>МАУ,</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rPr>
        <w:t xml:space="preserve">RA Ararat region </w:t>
      </w:r>
      <w:r w:rsidRPr="0032390C">
        <w:rPr>
          <w:rFonts w:ascii="Arial Unicode" w:hAnsi="Arial Unicode"/>
          <w:sz w:val="23"/>
          <w:szCs w:val="23"/>
          <w:lang w:val="hy-AM"/>
        </w:rPr>
        <w:t>«</w:t>
      </w:r>
      <w:r w:rsidRPr="0032390C">
        <w:rPr>
          <w:rFonts w:ascii="Arial Unicode" w:hAnsi="Arial Unicode"/>
          <w:sz w:val="23"/>
          <w:szCs w:val="23"/>
        </w:rPr>
        <w:t>Artashat municipality staff</w:t>
      </w:r>
      <w:r w:rsidRPr="0032390C">
        <w:rPr>
          <w:rFonts w:ascii="Arial Unicode" w:hAnsi="Arial Unicode"/>
          <w:sz w:val="23"/>
          <w:szCs w:val="23"/>
          <w:lang w:val="hy-AM"/>
        </w:rPr>
        <w:t>»</w:t>
      </w:r>
      <w:r w:rsidRPr="0032390C">
        <w:rPr>
          <w:rFonts w:ascii="Arial Unicode" w:hAnsi="Arial Unicode"/>
          <w:sz w:val="23"/>
          <w:szCs w:val="23"/>
        </w:rPr>
        <w:t xml:space="preserve"> community administration office,</w:t>
      </w:r>
    </w:p>
    <w:p w:rsidR="009A07F4" w:rsidRPr="0032390C" w:rsidRDefault="009A07F4" w:rsidP="009A07F4">
      <w:pPr>
        <w:pStyle w:val="ListParagraph"/>
        <w:numPr>
          <w:ilvl w:val="0"/>
          <w:numId w:val="2"/>
        </w:numPr>
        <w:spacing w:line="276" w:lineRule="auto"/>
        <w:jc w:val="both"/>
        <w:rPr>
          <w:rFonts w:ascii="Arial Unicode" w:hAnsi="Arial Unicode"/>
          <w:sz w:val="23"/>
          <w:szCs w:val="23"/>
          <w:lang w:val="hy-AM"/>
        </w:rPr>
      </w:pPr>
      <w:r w:rsidRPr="0032390C">
        <w:rPr>
          <w:rFonts w:ascii="Arial Unicode" w:hAnsi="Arial Unicode"/>
          <w:sz w:val="23"/>
          <w:szCs w:val="23"/>
          <w:lang w:val="hy-AM"/>
        </w:rPr>
        <w:t>«</w:t>
      </w:r>
      <w:r w:rsidRPr="0032390C">
        <w:rPr>
          <w:rFonts w:ascii="Arial Unicode" w:hAnsi="Arial Unicode"/>
          <w:sz w:val="23"/>
          <w:szCs w:val="23"/>
        </w:rPr>
        <w:t>AMS</w:t>
      </w:r>
      <w:r w:rsidRPr="0032390C">
        <w:rPr>
          <w:rFonts w:ascii="Arial Unicode" w:hAnsi="Arial Unicode"/>
          <w:sz w:val="23"/>
          <w:szCs w:val="23"/>
          <w:lang w:val="hy-AM"/>
        </w:rPr>
        <w:t>»</w:t>
      </w:r>
      <w:r w:rsidRPr="0032390C">
        <w:rPr>
          <w:rFonts w:ascii="Arial Unicode" w:hAnsi="Arial Unicode"/>
          <w:sz w:val="23"/>
          <w:szCs w:val="23"/>
          <w:lang w:val="ru-RU"/>
        </w:rPr>
        <w:t xml:space="preserve"> </w:t>
      </w:r>
      <w:r w:rsidRPr="0032390C">
        <w:rPr>
          <w:rFonts w:ascii="Arial Unicode" w:hAnsi="Arial Unicode"/>
          <w:sz w:val="23"/>
          <w:szCs w:val="23"/>
        </w:rPr>
        <w:t>CAO:</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Աշխատակազմն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և անհատականացման այլ միջոցներ:</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lastRenderedPageBreak/>
        <w:t xml:space="preserve"> Աշխատակազմը անձամբ չի կարող իրականացնել ձեռնարկատիրական գործունեություն: Աշխատակազմի կատարած գործառնությունների և մատուցած ծառայությունների համար կարող են գանձվել պետական և տեղական տուրքեր, տեղական վճարներ` oրենքով և(կամ) ավագանու uահմանված չափով և կարգով:</w:t>
      </w:r>
    </w:p>
    <w:p w:rsidR="009A07F4" w:rsidRPr="0032390C" w:rsidRDefault="009A07F4" w:rsidP="009A07F4">
      <w:pPr>
        <w:pStyle w:val="ListParagraph"/>
        <w:numPr>
          <w:ilvl w:val="0"/>
          <w:numId w:val="1"/>
        </w:numPr>
        <w:spacing w:line="276" w:lineRule="auto"/>
        <w:jc w:val="both"/>
        <w:rPr>
          <w:rFonts w:ascii="Arial Unicode" w:hAnsi="Arial Unicode"/>
          <w:sz w:val="23"/>
          <w:szCs w:val="23"/>
          <w:lang w:val="hy-AM"/>
        </w:rPr>
      </w:pPr>
      <w:r w:rsidRPr="0032390C">
        <w:rPr>
          <w:rFonts w:ascii="Arial Unicode" w:hAnsi="Arial Unicode"/>
          <w:sz w:val="23"/>
          <w:szCs w:val="23"/>
          <w:lang w:val="hy-AM"/>
        </w:rPr>
        <w:t>Աշխատակազմի գտնվելու վայրն է` Հայաuտանի Հանրապետություն, Արարատի մարզ,  Արտաշատ քաղաք, Օգոստոսի 23 փողոց, թիվ 62, փոստային դասիչ՝ 0701:</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 xml:space="preserve"> Աշխատակազմը  կազմված է կառուցվածքային և առանձնացված ստորաբաժանումներից (այսուհետ՝ ստորաբաժանումներ):</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Աշխատակազմի պարտավորությունների համար պատաuխանատվություն  կրում  է համայնքը:</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Աշխատակազմն իր ֆինանuական գործառնություններն իրականացնում է օրենսդրությամբ սահմանված կարգով:</w:t>
      </w:r>
    </w:p>
    <w:p w:rsidR="009A07F4" w:rsidRPr="00C5079E" w:rsidRDefault="009A07F4" w:rsidP="009A07F4">
      <w:pPr>
        <w:pStyle w:val="ListParagraph"/>
        <w:numPr>
          <w:ilvl w:val="0"/>
          <w:numId w:val="1"/>
        </w:numPr>
        <w:spacing w:line="276" w:lineRule="auto"/>
        <w:jc w:val="both"/>
        <w:rPr>
          <w:rFonts w:ascii="Arial Unicode" w:hAnsi="Arial Unicode"/>
          <w:szCs w:val="24"/>
          <w:lang w:val="hy-AM"/>
        </w:rPr>
      </w:pPr>
      <w:r w:rsidRPr="00C5079E">
        <w:rPr>
          <w:rFonts w:ascii="Arial Unicode" w:hAnsi="Arial Unicode"/>
          <w:szCs w:val="24"/>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աշխատակազմի իրավաբանական անձանց պետական ռեգիստրի  գործակալության կողմից:</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pStyle w:val="ListParagraph"/>
        <w:tabs>
          <w:tab w:val="left" w:pos="720"/>
        </w:tabs>
        <w:spacing w:line="276" w:lineRule="auto"/>
        <w:ind w:left="990"/>
        <w:jc w:val="center"/>
        <w:rPr>
          <w:rFonts w:ascii="Arial Unicode" w:hAnsi="Arial Unicode"/>
          <w:b/>
          <w:szCs w:val="24"/>
          <w:lang w:val="hy-AM"/>
        </w:rPr>
      </w:pPr>
      <w:r w:rsidRPr="00AA4614">
        <w:rPr>
          <w:rFonts w:ascii="Arial Unicode" w:hAnsi="Arial Unicode"/>
          <w:b/>
          <w:szCs w:val="24"/>
        </w:rPr>
        <w:t xml:space="preserve">II. </w:t>
      </w:r>
      <w:r w:rsidRPr="00AA4614">
        <w:rPr>
          <w:rFonts w:ascii="Arial Unicode" w:hAnsi="Arial Unicode"/>
          <w:b/>
          <w:szCs w:val="24"/>
          <w:lang w:val="hy-AM"/>
        </w:rPr>
        <w:t>ԱՇԽԱՏԱԿԱԶՄԻ ԿԱՌԱՎԱՐՈՒՄԸ</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 xml:space="preserve">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w:t>
      </w:r>
      <w:r w:rsidRPr="00AA4614">
        <w:rPr>
          <w:rFonts w:ascii="Arial Unicode" w:hAnsi="Arial Unicode"/>
          <w:szCs w:val="24"/>
          <w:lang w:val="hy-AM"/>
        </w:rPr>
        <w:lastRenderedPageBreak/>
        <w:t>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9A07F4" w:rsidRPr="00C5079E" w:rsidRDefault="009A07F4" w:rsidP="009A07F4">
      <w:pPr>
        <w:pStyle w:val="ListParagraph"/>
        <w:numPr>
          <w:ilvl w:val="0"/>
          <w:numId w:val="1"/>
        </w:numPr>
        <w:spacing w:line="276" w:lineRule="auto"/>
        <w:jc w:val="both"/>
        <w:rPr>
          <w:rFonts w:ascii="Arial Unicode" w:hAnsi="Arial Unicode"/>
          <w:szCs w:val="24"/>
          <w:lang w:val="hy-AM"/>
        </w:rPr>
      </w:pPr>
      <w:r w:rsidRPr="00C5079E">
        <w:rPr>
          <w:rFonts w:ascii="Arial Unicode" w:hAnsi="Arial Unicode"/>
          <w:szCs w:val="24"/>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b/>
          <w:szCs w:val="24"/>
        </w:rPr>
        <w:t>Համայնքի ղեկավարը</w:t>
      </w:r>
      <w:r w:rsidRPr="00AA4614">
        <w:rPr>
          <w:rFonts w:ascii="Arial Unicode" w:hAnsi="Arial Unicode"/>
          <w:szCs w:val="24"/>
        </w:rPr>
        <w:t>`</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հրավիրում և վարում է ավագանու նիստերը՝ օրենքով և ավագանու կանոնակարգով սահմանված կարգով,</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 xml:space="preserve"> ավագանու հաստատմանն է ներկայացնում որոշումների նախագծեր՝</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ա. համայնքի զարգացման հնգամյա ծրագրի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բ.աշխատակազմի (այդ թվում ստորաբաժանումների) համայնքային  կազմակերպությունների կանոնադրությունները,</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դ. համայնքային  կազմակերպությունների  ստեղծման, վերակազմակերպման և լուծարման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ե.</w:t>
      </w:r>
      <w:r w:rsidRPr="00AA4614">
        <w:rPr>
          <w:rFonts w:ascii="Arial Unicode" w:hAnsi="Arial Unicode"/>
          <w:color w:val="FF0000"/>
          <w:szCs w:val="24"/>
          <w:shd w:val="clear" w:color="auto" w:fill="FFFFFF"/>
          <w:lang w:val="hy-AM"/>
        </w:rPr>
        <w:t xml:space="preserve"> </w:t>
      </w:r>
      <w:r w:rsidRPr="00AA4614">
        <w:rPr>
          <w:rFonts w:ascii="Arial Unicode" w:hAnsi="Arial Unicode"/>
          <w:szCs w:val="24"/>
          <w:lang w:val="hy-AM"/>
        </w:rPr>
        <w:t xml:space="preserve">համայնքային հիմնարկների և կազմակերպությունների /բացառությամբ համայնքային ոչ առևտրային կազմակերպությունների/ </w:t>
      </w:r>
      <w:r w:rsidRPr="00AA4614">
        <w:rPr>
          <w:rFonts w:ascii="Arial Unicode" w:hAnsi="Arial Unicode"/>
          <w:szCs w:val="24"/>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sidRPr="00AA4614">
        <w:rPr>
          <w:rFonts w:ascii="Arial Unicode" w:hAnsi="Arial Unicode"/>
          <w:szCs w:val="24"/>
          <w:lang w:val="hy-AM"/>
        </w:rPr>
        <w:t xml:space="preserve"> </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զ. տեղական հանրաքվե անցկացնելու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է. համայնքում տեղական ինքնակառավարմանը  բնակիչների մասնակցության կարգը հաստատելու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թ. համայնքի սեփականություն համարվող օտարման կամ օգտագործման տրամադրելու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ժ. Հայաստանի Հանրապետության և օտարերկրյա քաղաքացիներին համայնքի պատվավոր քաղաքացու կոչում շնորհելու վերաբերյալ,</w:t>
      </w:r>
    </w:p>
    <w:p w:rsidR="009A07F4" w:rsidRPr="00AA4614" w:rsidRDefault="009A07F4" w:rsidP="009A07F4">
      <w:pPr>
        <w:spacing w:line="276" w:lineRule="auto"/>
        <w:ind w:left="720" w:hanging="720"/>
        <w:jc w:val="both"/>
        <w:rPr>
          <w:rFonts w:ascii="Arial Unicode" w:hAnsi="Arial Unicode"/>
          <w:szCs w:val="24"/>
          <w:lang w:val="hy-AM"/>
        </w:rPr>
      </w:pPr>
      <w:r w:rsidRPr="00AA4614">
        <w:rPr>
          <w:rFonts w:ascii="Arial Unicode" w:hAnsi="Arial Unicode"/>
          <w:szCs w:val="24"/>
          <w:lang w:val="hy-AM"/>
        </w:rPr>
        <w:t xml:space="preserve">         ի. համայնքի՝ անվանման և վերանվանման ենթակա փողոցների, պողոտաների, հրապարակների, զբոսայգիների, համայնքային կազմակերպությունների վերաբերյալ,</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lastRenderedPageBreak/>
        <w:t xml:space="preserve"> օրենքով նախատեսված դեպքերում շնորհում է Հայաստանի Հանրապետության համայնքային ծառայության դասային աստիճաններ, զրկում է դասային աստիճաններից,</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Style w:val="apple-converted-space"/>
          <w:rFonts w:ascii="Arial" w:hAnsi="Arial" w:cs="Arial"/>
          <w:color w:val="000000"/>
          <w:szCs w:val="24"/>
          <w:shd w:val="clear" w:color="auto" w:fill="FFFFFF"/>
          <w:lang w:val="hy-AM"/>
        </w:rPr>
        <w:t> </w:t>
      </w:r>
      <w:r w:rsidRPr="00AA4614">
        <w:rPr>
          <w:rFonts w:ascii="Arial Unicode" w:hAnsi="Arial Unicode"/>
          <w:color w:val="000000"/>
          <w:szCs w:val="24"/>
          <w:shd w:val="clear" w:color="auto" w:fill="FFFFFF"/>
          <w:lang w:val="hy-AM"/>
        </w:rPr>
        <w:t>նշանակում և ազատում է աշխատակազմի քարտուղարին, կառուցվածքային և առանձնացված</w:t>
      </w:r>
      <w:r w:rsidRPr="00AA4614">
        <w:rPr>
          <w:rFonts w:ascii="Arial" w:hAnsi="Arial" w:cs="Arial"/>
          <w:color w:val="000000"/>
          <w:szCs w:val="24"/>
          <w:shd w:val="clear" w:color="auto" w:fill="FFFFFF"/>
          <w:lang w:val="hy-AM"/>
        </w:rPr>
        <w:t> </w:t>
      </w:r>
      <w:r w:rsidRPr="00AA4614">
        <w:rPr>
          <w:rFonts w:ascii="Arial Unicode" w:hAnsi="Arial Unicode" w:cs="Arial"/>
          <w:color w:val="000000"/>
          <w:szCs w:val="24"/>
          <w:shd w:val="clear" w:color="auto" w:fill="FFFFFF"/>
          <w:lang w:val="hy-AM"/>
        </w:rPr>
        <w:t xml:space="preserve"> </w:t>
      </w:r>
      <w:r w:rsidRPr="00AA4614">
        <w:rPr>
          <w:rFonts w:ascii="Arial Unicode" w:hAnsi="Arial Unicode"/>
          <w:color w:val="000000"/>
          <w:szCs w:val="24"/>
          <w:shd w:val="clear" w:color="auto" w:fill="FFFFFF"/>
          <w:lang w:val="hy-AM"/>
        </w:rPr>
        <w:t xml:space="preserve">ստորաբաժանումների ղեկավարներին,  </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պաշտոնից ազատում է համայնքի ղեկավարի տեղակալներին.</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բացակայության դեպքում որոշում է տեղակալներից մեկի վրա համայնքի ղեկավարի պարտականությունները դնելու հարցը /առաջին տեղակալի վրա պարտականությունները դնելու անհնարինության դեպքում/,</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color w:val="000000"/>
          <w:szCs w:val="24"/>
          <w:shd w:val="clear" w:color="auto" w:fill="FFFFFF"/>
          <w:lang w:val="hy-AM"/>
        </w:rPr>
        <w:t>հաստատում է աշխատակազմի գործավարության կարգը,</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սահմանում է Աշխատակազմի ստորաբաժանումների լիազորությունները և գործառույթները,</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9A07F4" w:rsidRPr="00AA4614" w:rsidRDefault="009A07F4" w:rsidP="009A07F4">
      <w:pPr>
        <w:pStyle w:val="ListParagraph"/>
        <w:numPr>
          <w:ilvl w:val="0"/>
          <w:numId w:val="3"/>
        </w:numPr>
        <w:spacing w:line="276" w:lineRule="auto"/>
        <w:jc w:val="both"/>
        <w:rPr>
          <w:rFonts w:ascii="Arial Unicode" w:hAnsi="Arial Unicode"/>
          <w:szCs w:val="24"/>
          <w:lang w:val="hy-AM"/>
        </w:rPr>
      </w:pPr>
      <w:r w:rsidRPr="00AA4614">
        <w:rPr>
          <w:rFonts w:ascii="Arial Unicode" w:hAnsi="Arial Unicode"/>
          <w:szCs w:val="24"/>
          <w:lang w:val="hy-AM"/>
        </w:rPr>
        <w:t>իրականացնում է Հայաստանի Հանրապետության Սահմանադրությամբ, օրենքով և այլ իրավական ակտերով նախատեսված այլ լիազորություններ:</w:t>
      </w:r>
    </w:p>
    <w:p w:rsidR="009A07F4" w:rsidRPr="00AA4614" w:rsidRDefault="009A07F4" w:rsidP="009A07F4">
      <w:pPr>
        <w:spacing w:line="276" w:lineRule="auto"/>
        <w:ind w:left="360"/>
        <w:jc w:val="both"/>
        <w:rPr>
          <w:rFonts w:ascii="Arial Unicode" w:hAnsi="Arial Unicode"/>
          <w:szCs w:val="24"/>
          <w:lang w:val="hy-AM"/>
        </w:rPr>
      </w:pP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b/>
          <w:szCs w:val="24"/>
          <w:lang w:val="hy-AM"/>
        </w:rPr>
        <w:t>Համայնքի ղեկավարի տեղակալը</w:t>
      </w:r>
      <w:r w:rsidRPr="00AA4614">
        <w:rPr>
          <w:rFonts w:ascii="Arial Unicode" w:hAnsi="Arial Unicode"/>
          <w:szCs w:val="24"/>
          <w:lang w:val="hy-AM"/>
        </w:rPr>
        <w:t>`</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lastRenderedPageBreak/>
        <w:t xml:space="preserve"> իր լիազորությունների uահմաններում համագործակցում է պետական կառավարման և այլ մարմինների, կազմակերպությունների ու հիմնարկների հետ,</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իրեն հանձնարարված բնագավառներում համակարգում է համապատաuխան զարգացման ծրագրերի մշակման ու իրականացման աշխատանքները,</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պարբերաբար համայնքի ղեկավարին է ներկայացնում տեղեկատվություն իրեն հանձնարարված բնագավառներում տիրող վիճակի մաuին,</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9A07F4" w:rsidRPr="00AA4614" w:rsidRDefault="009A07F4" w:rsidP="009A07F4">
      <w:pPr>
        <w:pStyle w:val="ListParagraph"/>
        <w:numPr>
          <w:ilvl w:val="0"/>
          <w:numId w:val="4"/>
        </w:numPr>
        <w:spacing w:line="276" w:lineRule="auto"/>
        <w:jc w:val="both"/>
        <w:rPr>
          <w:rFonts w:ascii="Arial Unicode" w:hAnsi="Arial Unicode"/>
          <w:szCs w:val="24"/>
          <w:lang w:val="hy-AM"/>
        </w:rPr>
      </w:pPr>
      <w:r w:rsidRPr="00AA4614">
        <w:rPr>
          <w:rFonts w:ascii="Arial Unicode" w:hAnsi="Arial Unicode"/>
          <w:szCs w:val="24"/>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9A07F4" w:rsidRPr="00C5079E" w:rsidRDefault="009A07F4" w:rsidP="009A07F4">
      <w:pPr>
        <w:pStyle w:val="ListParagraph"/>
        <w:numPr>
          <w:ilvl w:val="0"/>
          <w:numId w:val="4"/>
        </w:numPr>
        <w:spacing w:line="276" w:lineRule="auto"/>
        <w:jc w:val="both"/>
        <w:rPr>
          <w:rFonts w:ascii="Arial Unicode" w:hAnsi="Arial Unicode"/>
          <w:szCs w:val="24"/>
          <w:lang w:val="hy-AM"/>
        </w:rPr>
      </w:pPr>
      <w:r w:rsidRPr="00C5079E">
        <w:rPr>
          <w:rFonts w:ascii="Arial Unicode" w:hAnsi="Arial Unicode"/>
          <w:szCs w:val="24"/>
          <w:lang w:val="hy-AM"/>
        </w:rPr>
        <w:t xml:space="preserve"> համայնքի ղեկավարի հանձնարարությամբ իրականացնում է օրենքով սահմանված այլ գործառույթներ:</w:t>
      </w:r>
    </w:p>
    <w:p w:rsidR="009A07F4" w:rsidRPr="00AA4614" w:rsidRDefault="009A07F4" w:rsidP="009A07F4">
      <w:pPr>
        <w:pStyle w:val="ListParagraph"/>
        <w:numPr>
          <w:ilvl w:val="0"/>
          <w:numId w:val="1"/>
        </w:numPr>
        <w:spacing w:line="276" w:lineRule="auto"/>
        <w:jc w:val="both"/>
        <w:rPr>
          <w:rFonts w:ascii="Arial Unicode" w:hAnsi="Arial Unicode"/>
          <w:szCs w:val="24"/>
          <w:lang w:val="hy-AM"/>
        </w:rPr>
      </w:pPr>
      <w:r w:rsidRPr="00AA4614">
        <w:rPr>
          <w:rFonts w:ascii="Arial Unicode" w:hAnsi="Arial Unicode"/>
          <w:szCs w:val="24"/>
          <w:lang w:val="hy-AM"/>
        </w:rPr>
        <w:t xml:space="preserve"> Համայնքի ղեկավարի առաջին տեղակալը փոխարինում է համայնքի ղեկավարին վերջինիս բացակայության ժամանակ, իսկ դրա անհնարինության դեպքում տեղակալներից որևէ մեկը։</w:t>
      </w:r>
    </w:p>
    <w:p w:rsidR="009A07F4" w:rsidRPr="00C5079E" w:rsidRDefault="009A07F4" w:rsidP="009A07F4">
      <w:pPr>
        <w:pStyle w:val="ListParagraph"/>
        <w:numPr>
          <w:ilvl w:val="0"/>
          <w:numId w:val="1"/>
        </w:numPr>
        <w:spacing w:line="276" w:lineRule="auto"/>
        <w:jc w:val="both"/>
        <w:rPr>
          <w:rFonts w:ascii="Arial Unicode" w:hAnsi="Arial Unicode"/>
          <w:b/>
          <w:szCs w:val="24"/>
          <w:lang w:val="hy-AM"/>
        </w:rPr>
      </w:pPr>
      <w:r w:rsidRPr="00C5079E">
        <w:rPr>
          <w:rFonts w:ascii="Arial Unicode" w:hAnsi="Arial Unicode"/>
          <w:szCs w:val="24"/>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b/>
          <w:szCs w:val="24"/>
          <w:lang w:val="hy-AM"/>
        </w:rPr>
        <w:t xml:space="preserve">       22</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Վարչական ղեկավարը՝</w:t>
      </w:r>
    </w:p>
    <w:p w:rsidR="009A07F4" w:rsidRPr="00AA4614" w:rsidRDefault="009A07F4" w:rsidP="009A07F4">
      <w:pPr>
        <w:pStyle w:val="ListParagraph"/>
        <w:shd w:val="clear" w:color="auto" w:fill="FFFFFF"/>
        <w:spacing w:line="276" w:lineRule="auto"/>
        <w:ind w:right="150"/>
        <w:jc w:val="both"/>
        <w:rPr>
          <w:rFonts w:ascii="Arial Unicode" w:eastAsia="Times New Roman" w:hAnsi="Arial Unicode" w:cs="Times New Roman"/>
          <w:color w:val="000000"/>
          <w:szCs w:val="24"/>
          <w:lang w:val="hy-AM" w:eastAsia="ru-RU"/>
        </w:rPr>
      </w:pPr>
      <w:r w:rsidRPr="00AA4614">
        <w:rPr>
          <w:rFonts w:ascii="Arial Unicode" w:eastAsia="Times New Roman" w:hAnsi="Arial Unicode" w:cs="Times New Roman"/>
          <w:color w:val="000000"/>
          <w:szCs w:val="24"/>
          <w:lang w:val="hy-AM" w:eastAsia="ru-RU"/>
        </w:rPr>
        <w:t>1)վարչական ղեկավարը տվյալ բնակավայրի հաշվառված բնակիչ է,</w:t>
      </w:r>
    </w:p>
    <w:p w:rsidR="009A07F4" w:rsidRPr="00AA4614" w:rsidRDefault="009A07F4" w:rsidP="009A07F4">
      <w:pPr>
        <w:shd w:val="clear" w:color="auto" w:fill="FFFFFF"/>
        <w:spacing w:line="276" w:lineRule="auto"/>
        <w:ind w:right="150"/>
        <w:jc w:val="both"/>
        <w:rPr>
          <w:rFonts w:ascii="Arial Unicode" w:eastAsia="Times New Roman" w:hAnsi="Arial Unicode" w:cs="Times New Roman"/>
          <w:color w:val="000000"/>
          <w:sz w:val="23"/>
          <w:szCs w:val="23"/>
          <w:lang w:val="hy-AM" w:eastAsia="ru-RU"/>
        </w:rPr>
      </w:pPr>
      <w:r w:rsidRPr="00AA4614">
        <w:rPr>
          <w:rFonts w:ascii="Arial Unicode" w:eastAsia="Times New Roman" w:hAnsi="Arial Unicode" w:cs="Times New Roman"/>
          <w:color w:val="000000"/>
          <w:szCs w:val="24"/>
          <w:lang w:val="hy-AM" w:eastAsia="ru-RU"/>
        </w:rPr>
        <w:t xml:space="preserve">          2)վարչական ղեկավարը գործում է համայնքի ավագանու որոշած նստավայրում</w:t>
      </w:r>
      <w:r w:rsidRPr="00AA4614">
        <w:rPr>
          <w:rFonts w:ascii="Arial Unicode" w:eastAsia="Times New Roman" w:hAnsi="Arial Unicode" w:cs="Times New Roman"/>
          <w:color w:val="000000"/>
          <w:sz w:val="23"/>
          <w:szCs w:val="23"/>
          <w:lang w:val="hy-AM" w:eastAsia="ru-RU"/>
        </w:rPr>
        <w:t>,</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 xml:space="preserve">3) </w:t>
      </w:r>
      <w:r w:rsidRPr="00AA4614">
        <w:rPr>
          <w:rFonts w:ascii="Arial Unicode" w:hAnsi="Arial Unicode" w:cs="Sylfaen"/>
          <w:szCs w:val="24"/>
          <w:lang w:val="hy-AM"/>
        </w:rPr>
        <w:t>բնակավայրի</w:t>
      </w:r>
      <w:r w:rsidRPr="00AA4614">
        <w:rPr>
          <w:rFonts w:ascii="Arial Unicode" w:hAnsi="Arial Unicode" w:cs="Arial"/>
          <w:szCs w:val="24"/>
          <w:lang w:val="hy-AM"/>
        </w:rPr>
        <w:t xml:space="preserve"> </w:t>
      </w:r>
      <w:r w:rsidRPr="00AA4614">
        <w:rPr>
          <w:rFonts w:ascii="Arial Unicode" w:hAnsi="Arial Unicode" w:cs="Sylfaen"/>
          <w:szCs w:val="24"/>
          <w:lang w:val="hy-AM"/>
        </w:rPr>
        <w:t>տարածքում</w:t>
      </w:r>
      <w:r w:rsidRPr="00AA4614">
        <w:rPr>
          <w:rFonts w:ascii="Arial Unicode" w:hAnsi="Arial Unicode" w:cs="Arial"/>
          <w:szCs w:val="24"/>
          <w:lang w:val="hy-AM"/>
        </w:rPr>
        <w:t xml:space="preserve"> </w:t>
      </w:r>
      <w:r w:rsidRPr="00AA4614">
        <w:rPr>
          <w:rFonts w:ascii="Arial Unicode" w:hAnsi="Arial Unicode" w:cs="Sylfaen"/>
          <w:szCs w:val="24"/>
          <w:lang w:val="hy-AM"/>
        </w:rPr>
        <w:t>գործում</w:t>
      </w:r>
      <w:r w:rsidRPr="00AA4614">
        <w:rPr>
          <w:rFonts w:ascii="Arial Unicode" w:hAnsi="Arial Unicode" w:cs="Arial"/>
          <w:szCs w:val="24"/>
          <w:lang w:val="hy-AM"/>
        </w:rPr>
        <w:t xml:space="preserve"> </w:t>
      </w:r>
      <w:r w:rsidRPr="00AA4614">
        <w:rPr>
          <w:rFonts w:ascii="Arial Unicode" w:hAnsi="Arial Unicode" w:cs="Sylfaen"/>
          <w:szCs w:val="24"/>
          <w:lang w:val="hy-AM"/>
        </w:rPr>
        <w:t>է</w:t>
      </w:r>
      <w:r w:rsidRPr="00AA4614">
        <w:rPr>
          <w:rFonts w:ascii="Arial Unicode" w:hAnsi="Arial Unicode" w:cs="Arial"/>
          <w:szCs w:val="24"/>
          <w:lang w:val="hy-AM"/>
        </w:rPr>
        <w:t xml:space="preserve"> </w:t>
      </w:r>
      <w:r w:rsidRPr="00AA4614">
        <w:rPr>
          <w:rFonts w:ascii="Arial Unicode" w:hAnsi="Arial Unicode" w:cs="Sylfaen"/>
          <w:szCs w:val="24"/>
          <w:lang w:val="hy-AM"/>
        </w:rPr>
        <w:t>համայնքի</w:t>
      </w:r>
      <w:r w:rsidRPr="00AA4614">
        <w:rPr>
          <w:rFonts w:ascii="Arial Unicode" w:hAnsi="Arial Unicode" w:cs="Arial"/>
          <w:szCs w:val="24"/>
          <w:lang w:val="hy-AM"/>
        </w:rPr>
        <w:t xml:space="preserve"> </w:t>
      </w:r>
      <w:r w:rsidRPr="00AA4614">
        <w:rPr>
          <w:rFonts w:ascii="Arial Unicode" w:hAnsi="Arial Unicode" w:cs="Sylfaen"/>
          <w:szCs w:val="24"/>
          <w:lang w:val="hy-AM"/>
        </w:rPr>
        <w:t>ղեկավարի</w:t>
      </w:r>
      <w:r w:rsidRPr="00AA4614">
        <w:rPr>
          <w:rFonts w:ascii="Arial Unicode" w:hAnsi="Arial Unicode" w:cs="Arial"/>
          <w:szCs w:val="24"/>
          <w:lang w:val="hy-AM"/>
        </w:rPr>
        <w:t xml:space="preserve"> </w:t>
      </w:r>
      <w:r w:rsidRPr="00AA4614">
        <w:rPr>
          <w:rFonts w:ascii="Arial Unicode" w:hAnsi="Arial Unicode" w:cs="Sylfaen"/>
          <w:szCs w:val="24"/>
          <w:lang w:val="hy-AM"/>
        </w:rPr>
        <w:t>անունից</w:t>
      </w:r>
      <w:r w:rsidRPr="00AA4614">
        <w:rPr>
          <w:rFonts w:ascii="Arial Unicode" w:hAnsi="Arial Unicode" w:cs="Arial"/>
          <w:szCs w:val="24"/>
          <w:lang w:val="hy-AM"/>
        </w:rPr>
        <w:t>,</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4) ունի Հայաստանի Հանրապետությանզինանշանի պատկերով և բնակավայրի անվամբ կլոր կնիք, ձևաթղթեր, անհատականացման այլ միջոցներ,</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5) իր իրավասության սահմաններում բնակավայրի բնակիչներին է տրամադրում տեղեկանքներ և բնութագրեր,</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bookmarkStart w:id="0" w:name="_GoBack"/>
      <w:bookmarkEnd w:id="0"/>
      <w:r w:rsidRPr="00AA4614">
        <w:rPr>
          <w:rFonts w:ascii="Arial Unicode" w:hAnsi="Arial Unicode" w:cs="Arial"/>
          <w:szCs w:val="24"/>
          <w:lang w:val="hy-AM"/>
        </w:rPr>
        <w:t>6) բնակավայրի աշխարհազորային պայմանական գումարտակի  ղեկավարն /հրամանատարն/ է,</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 xml:space="preserve">7) </w:t>
      </w:r>
      <w:r w:rsidRPr="00AA4614">
        <w:rPr>
          <w:rFonts w:ascii="Arial Unicode" w:hAnsi="Arial Unicode" w:cs="Sylfaen"/>
          <w:szCs w:val="24"/>
          <w:lang w:val="hy-AM"/>
        </w:rPr>
        <w:t>հետևում</w:t>
      </w:r>
      <w:r w:rsidRPr="00AA4614">
        <w:rPr>
          <w:rFonts w:ascii="Arial Unicode" w:hAnsi="Arial Unicode" w:cs="Arial"/>
          <w:szCs w:val="24"/>
          <w:lang w:val="hy-AM"/>
        </w:rPr>
        <w:t xml:space="preserve"> </w:t>
      </w:r>
      <w:r w:rsidRPr="00AA4614">
        <w:rPr>
          <w:rFonts w:ascii="Arial Unicode" w:hAnsi="Arial Unicode" w:cs="Sylfaen"/>
          <w:szCs w:val="24"/>
          <w:lang w:val="hy-AM"/>
        </w:rPr>
        <w:t>է</w:t>
      </w:r>
      <w:r w:rsidRPr="00AA4614">
        <w:rPr>
          <w:rFonts w:ascii="Arial Unicode" w:hAnsi="Arial Unicode" w:cs="Arial"/>
          <w:szCs w:val="24"/>
          <w:lang w:val="hy-AM"/>
        </w:rPr>
        <w:t xml:space="preserve"> </w:t>
      </w:r>
      <w:r w:rsidRPr="00AA4614">
        <w:rPr>
          <w:rFonts w:ascii="Arial Unicode" w:hAnsi="Arial Unicode" w:cs="Sylfaen"/>
          <w:szCs w:val="24"/>
          <w:lang w:val="hy-AM"/>
        </w:rPr>
        <w:t>բնակավայրի</w:t>
      </w:r>
      <w:r w:rsidRPr="00AA4614">
        <w:rPr>
          <w:rFonts w:ascii="Arial Unicode" w:hAnsi="Arial Unicode" w:cs="Arial"/>
          <w:szCs w:val="24"/>
          <w:lang w:val="hy-AM"/>
        </w:rPr>
        <w:t xml:space="preserve"> </w:t>
      </w:r>
      <w:r w:rsidRPr="00AA4614">
        <w:rPr>
          <w:rFonts w:ascii="Arial Unicode" w:hAnsi="Arial Unicode" w:cs="Sylfaen"/>
          <w:szCs w:val="24"/>
          <w:lang w:val="hy-AM"/>
        </w:rPr>
        <w:t>տարածքում</w:t>
      </w:r>
      <w:r w:rsidRPr="00AA4614">
        <w:rPr>
          <w:rFonts w:ascii="Arial Unicode" w:hAnsi="Arial Unicode" w:cs="Arial"/>
          <w:szCs w:val="24"/>
          <w:lang w:val="hy-AM"/>
        </w:rPr>
        <w:t xml:space="preserve"> </w:t>
      </w:r>
      <w:r w:rsidRPr="00AA4614">
        <w:rPr>
          <w:rFonts w:ascii="Arial Unicode" w:hAnsi="Arial Unicode" w:cs="Sylfaen"/>
          <w:szCs w:val="24"/>
          <w:lang w:val="hy-AM"/>
        </w:rPr>
        <w:t>մատուցվող</w:t>
      </w:r>
      <w:r w:rsidRPr="00AA4614">
        <w:rPr>
          <w:rFonts w:ascii="Arial Unicode" w:hAnsi="Arial Unicode" w:cs="Arial"/>
          <w:szCs w:val="24"/>
          <w:lang w:val="hy-AM"/>
        </w:rPr>
        <w:t xml:space="preserve"> </w:t>
      </w:r>
      <w:r w:rsidRPr="00AA4614">
        <w:rPr>
          <w:rFonts w:ascii="Arial Unicode" w:hAnsi="Arial Unicode" w:cs="Sylfaen"/>
          <w:szCs w:val="24"/>
          <w:lang w:val="hy-AM"/>
        </w:rPr>
        <w:t>հանրային</w:t>
      </w:r>
      <w:r w:rsidRPr="00AA4614">
        <w:rPr>
          <w:rFonts w:ascii="Arial Unicode" w:hAnsi="Arial Unicode" w:cs="Arial"/>
          <w:szCs w:val="24"/>
          <w:lang w:val="hy-AM"/>
        </w:rPr>
        <w:t xml:space="preserve"> </w:t>
      </w:r>
      <w:r w:rsidRPr="00AA4614">
        <w:rPr>
          <w:rFonts w:ascii="Arial Unicode" w:hAnsi="Arial Unicode" w:cs="Sylfaen"/>
          <w:szCs w:val="24"/>
          <w:lang w:val="hy-AM"/>
        </w:rPr>
        <w:t>ծառայությունների</w:t>
      </w:r>
      <w:r w:rsidRPr="00AA4614">
        <w:rPr>
          <w:rFonts w:ascii="Arial Unicode" w:hAnsi="Arial Unicode" w:cs="Arial"/>
          <w:szCs w:val="24"/>
          <w:lang w:val="hy-AM"/>
        </w:rPr>
        <w:t xml:space="preserve"> </w:t>
      </w:r>
      <w:r w:rsidRPr="00AA4614">
        <w:rPr>
          <w:rFonts w:ascii="Arial Unicode" w:hAnsi="Arial Unicode"/>
          <w:szCs w:val="24"/>
          <w:lang w:val="hy-AM"/>
        </w:rPr>
        <w:br/>
      </w:r>
      <w:r w:rsidRPr="00AA4614">
        <w:rPr>
          <w:rFonts w:ascii="Arial Unicode" w:hAnsi="Arial Unicode" w:cs="Sylfaen"/>
          <w:szCs w:val="24"/>
          <w:lang w:val="hy-AM"/>
        </w:rPr>
        <w:t>իրականացմանը</w:t>
      </w:r>
      <w:r w:rsidRPr="00AA4614">
        <w:rPr>
          <w:rFonts w:ascii="Arial Unicode" w:hAnsi="Arial Unicode" w:cs="Arial"/>
          <w:szCs w:val="24"/>
          <w:lang w:val="hy-AM"/>
        </w:rPr>
        <w:t xml:space="preserve"> </w:t>
      </w:r>
      <w:r w:rsidRPr="00AA4614">
        <w:rPr>
          <w:rFonts w:ascii="Arial Unicode" w:hAnsi="Arial Unicode" w:cs="Sylfaen"/>
          <w:szCs w:val="24"/>
          <w:lang w:val="hy-AM"/>
        </w:rPr>
        <w:t>և</w:t>
      </w:r>
      <w:r w:rsidRPr="00AA4614">
        <w:rPr>
          <w:rFonts w:ascii="Arial Unicode" w:hAnsi="Arial Unicode" w:cs="Arial"/>
          <w:szCs w:val="24"/>
          <w:lang w:val="hy-AM"/>
        </w:rPr>
        <w:t xml:space="preserve"> </w:t>
      </w:r>
      <w:r w:rsidRPr="00AA4614">
        <w:rPr>
          <w:rFonts w:ascii="Arial Unicode" w:hAnsi="Arial Unicode" w:cs="Sylfaen"/>
          <w:szCs w:val="24"/>
          <w:lang w:val="hy-AM"/>
        </w:rPr>
        <w:t>այդ</w:t>
      </w:r>
      <w:r w:rsidRPr="00AA4614">
        <w:rPr>
          <w:rFonts w:ascii="Arial Unicode" w:hAnsi="Arial Unicode" w:cs="Arial"/>
          <w:szCs w:val="24"/>
          <w:lang w:val="hy-AM"/>
        </w:rPr>
        <w:t xml:space="preserve"> </w:t>
      </w:r>
      <w:r w:rsidRPr="00AA4614">
        <w:rPr>
          <w:rFonts w:ascii="Arial Unicode" w:hAnsi="Arial Unicode" w:cs="Sylfaen"/>
          <w:szCs w:val="24"/>
          <w:lang w:val="hy-AM"/>
        </w:rPr>
        <w:t>մասին</w:t>
      </w:r>
      <w:r w:rsidRPr="00AA4614">
        <w:rPr>
          <w:rFonts w:ascii="Arial Unicode" w:hAnsi="Arial Unicode" w:cs="Arial"/>
          <w:szCs w:val="24"/>
          <w:lang w:val="hy-AM"/>
        </w:rPr>
        <w:t xml:space="preserve"> </w:t>
      </w:r>
      <w:r w:rsidRPr="00AA4614">
        <w:rPr>
          <w:rFonts w:ascii="Arial Unicode" w:hAnsi="Arial Unicode" w:cs="Sylfaen"/>
          <w:szCs w:val="24"/>
          <w:lang w:val="hy-AM"/>
        </w:rPr>
        <w:t>տեղեկություններ</w:t>
      </w:r>
      <w:r w:rsidRPr="00AA4614">
        <w:rPr>
          <w:rFonts w:ascii="Arial Unicode" w:hAnsi="Arial Unicode" w:cs="Arial"/>
          <w:szCs w:val="24"/>
          <w:lang w:val="hy-AM"/>
        </w:rPr>
        <w:t xml:space="preserve"> </w:t>
      </w:r>
      <w:r w:rsidRPr="00AA4614">
        <w:rPr>
          <w:rFonts w:ascii="Arial Unicode" w:hAnsi="Arial Unicode" w:cs="Sylfaen"/>
          <w:szCs w:val="24"/>
          <w:lang w:val="hy-AM"/>
        </w:rPr>
        <w:t>է</w:t>
      </w:r>
      <w:r w:rsidRPr="00AA4614">
        <w:rPr>
          <w:rFonts w:ascii="Arial Unicode" w:hAnsi="Arial Unicode" w:cs="Arial"/>
          <w:szCs w:val="24"/>
          <w:lang w:val="hy-AM"/>
        </w:rPr>
        <w:t xml:space="preserve"> </w:t>
      </w:r>
      <w:r w:rsidRPr="00AA4614">
        <w:rPr>
          <w:rFonts w:ascii="Arial Unicode" w:hAnsi="Arial Unicode" w:cs="Sylfaen"/>
          <w:szCs w:val="24"/>
          <w:lang w:val="hy-AM"/>
        </w:rPr>
        <w:t>ներկայացնում</w:t>
      </w:r>
      <w:r w:rsidRPr="00AA4614">
        <w:rPr>
          <w:rFonts w:ascii="Arial Unicode" w:hAnsi="Arial Unicode" w:cs="Arial"/>
          <w:szCs w:val="24"/>
          <w:lang w:val="hy-AM"/>
        </w:rPr>
        <w:t xml:space="preserve"> </w:t>
      </w:r>
      <w:r w:rsidRPr="00AA4614">
        <w:rPr>
          <w:rFonts w:ascii="Arial Unicode" w:hAnsi="Arial Unicode" w:cs="Sylfaen"/>
          <w:szCs w:val="24"/>
          <w:lang w:val="hy-AM"/>
        </w:rPr>
        <w:t>համայնքի</w:t>
      </w:r>
      <w:r w:rsidRPr="00AA4614">
        <w:rPr>
          <w:rFonts w:ascii="Arial Unicode" w:hAnsi="Arial Unicode" w:cs="Arial"/>
          <w:szCs w:val="24"/>
          <w:lang w:val="hy-AM"/>
        </w:rPr>
        <w:t xml:space="preserve"> </w:t>
      </w:r>
      <w:r w:rsidRPr="00AA4614">
        <w:rPr>
          <w:rFonts w:ascii="Arial Unicode" w:hAnsi="Arial Unicode" w:cs="Sylfaen"/>
          <w:szCs w:val="24"/>
          <w:lang w:val="hy-AM"/>
        </w:rPr>
        <w:t>ղեկավարին</w:t>
      </w:r>
      <w:r w:rsidRPr="00AA4614">
        <w:rPr>
          <w:rFonts w:ascii="Arial Unicode" w:hAnsi="Arial Unicode" w:cs="Arial"/>
          <w:szCs w:val="24"/>
          <w:lang w:val="hy-AM"/>
        </w:rPr>
        <w:t>,</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 xml:space="preserve">8) </w:t>
      </w:r>
      <w:r w:rsidRPr="00AA4614">
        <w:rPr>
          <w:rFonts w:ascii="Arial Unicode" w:hAnsi="Arial Unicode" w:cs="Sylfaen"/>
          <w:szCs w:val="24"/>
          <w:lang w:val="hy-AM"/>
        </w:rPr>
        <w:t>կազմակերպում</w:t>
      </w:r>
      <w:r w:rsidRPr="00AA4614">
        <w:rPr>
          <w:rFonts w:ascii="Arial Unicode" w:hAnsi="Arial Unicode" w:cs="Arial"/>
          <w:szCs w:val="24"/>
          <w:lang w:val="hy-AM"/>
        </w:rPr>
        <w:t xml:space="preserve"> </w:t>
      </w:r>
      <w:r w:rsidRPr="00AA4614">
        <w:rPr>
          <w:rFonts w:ascii="Arial Unicode" w:hAnsi="Arial Unicode" w:cs="Sylfaen"/>
          <w:szCs w:val="24"/>
          <w:lang w:val="hy-AM"/>
        </w:rPr>
        <w:t>է</w:t>
      </w:r>
      <w:r w:rsidRPr="00AA4614">
        <w:rPr>
          <w:rFonts w:ascii="Arial Unicode" w:hAnsi="Arial Unicode" w:cs="Arial"/>
          <w:szCs w:val="24"/>
          <w:lang w:val="hy-AM"/>
        </w:rPr>
        <w:t xml:space="preserve"> </w:t>
      </w:r>
      <w:r w:rsidRPr="00AA4614">
        <w:rPr>
          <w:rFonts w:ascii="Arial Unicode" w:hAnsi="Arial Unicode" w:cs="Sylfaen"/>
          <w:szCs w:val="24"/>
          <w:lang w:val="hy-AM"/>
        </w:rPr>
        <w:t>իր</w:t>
      </w:r>
      <w:r w:rsidRPr="00AA4614">
        <w:rPr>
          <w:rFonts w:ascii="Arial Unicode" w:hAnsi="Arial Unicode" w:cs="Arial"/>
          <w:szCs w:val="24"/>
          <w:lang w:val="hy-AM"/>
        </w:rPr>
        <w:t xml:space="preserve"> </w:t>
      </w:r>
      <w:r w:rsidRPr="00AA4614">
        <w:rPr>
          <w:rFonts w:ascii="Arial Unicode" w:hAnsi="Arial Unicode" w:cs="Sylfaen"/>
          <w:szCs w:val="24"/>
          <w:lang w:val="hy-AM"/>
        </w:rPr>
        <w:t>բնակավայրում ավագանու</w:t>
      </w:r>
      <w:r w:rsidRPr="00AA4614">
        <w:rPr>
          <w:rFonts w:ascii="Arial Unicode" w:hAnsi="Arial Unicode" w:cs="Arial"/>
          <w:szCs w:val="24"/>
          <w:lang w:val="hy-AM"/>
        </w:rPr>
        <w:t xml:space="preserve"> </w:t>
      </w:r>
      <w:r w:rsidRPr="00AA4614">
        <w:rPr>
          <w:rFonts w:ascii="Arial Unicode" w:hAnsi="Arial Unicode" w:cs="Sylfaen"/>
          <w:szCs w:val="24"/>
          <w:lang w:val="hy-AM"/>
        </w:rPr>
        <w:t>անդամի</w:t>
      </w:r>
      <w:r w:rsidRPr="00AA4614">
        <w:rPr>
          <w:rFonts w:ascii="Arial Unicode" w:hAnsi="Arial Unicode" w:cs="Arial"/>
          <w:szCs w:val="24"/>
          <w:lang w:val="hy-AM"/>
        </w:rPr>
        <w:t xml:space="preserve"> </w:t>
      </w:r>
      <w:r w:rsidRPr="00AA4614">
        <w:rPr>
          <w:rFonts w:ascii="Arial Unicode" w:hAnsi="Arial Unicode" w:cs="Sylfaen"/>
          <w:szCs w:val="24"/>
          <w:lang w:val="hy-AM"/>
        </w:rPr>
        <w:t>կողմից</w:t>
      </w:r>
      <w:r w:rsidRPr="00AA4614">
        <w:rPr>
          <w:rFonts w:ascii="Arial Unicode" w:hAnsi="Arial Unicode" w:cs="Arial"/>
          <w:szCs w:val="24"/>
          <w:lang w:val="hy-AM"/>
        </w:rPr>
        <w:t xml:space="preserve"> </w:t>
      </w:r>
      <w:r w:rsidRPr="00AA4614">
        <w:rPr>
          <w:rFonts w:ascii="Arial Unicode" w:hAnsi="Arial Unicode" w:cs="Sylfaen"/>
          <w:szCs w:val="24"/>
          <w:lang w:val="hy-AM"/>
        </w:rPr>
        <w:t>բնակիչների</w:t>
      </w:r>
      <w:r w:rsidRPr="00AA4614">
        <w:rPr>
          <w:rFonts w:ascii="Arial Unicode" w:hAnsi="Arial Unicode" w:cs="Arial"/>
          <w:szCs w:val="24"/>
          <w:lang w:val="hy-AM"/>
        </w:rPr>
        <w:t xml:space="preserve"> </w:t>
      </w:r>
      <w:r w:rsidRPr="00AA4614">
        <w:rPr>
          <w:rFonts w:ascii="Arial Unicode" w:hAnsi="Arial Unicode"/>
          <w:szCs w:val="24"/>
          <w:lang w:val="hy-AM"/>
        </w:rPr>
        <w:br/>
      </w:r>
      <w:r w:rsidRPr="00AA4614">
        <w:rPr>
          <w:rFonts w:ascii="Arial Unicode" w:hAnsi="Arial Unicode" w:cs="Sylfaen"/>
          <w:szCs w:val="24"/>
          <w:lang w:val="hy-AM"/>
        </w:rPr>
        <w:t>ընդունելությունները</w:t>
      </w:r>
      <w:r w:rsidRPr="00AA4614">
        <w:rPr>
          <w:rFonts w:ascii="Arial Unicode" w:hAnsi="Arial Unicode" w:cs="Arial"/>
          <w:szCs w:val="24"/>
          <w:lang w:val="hy-AM"/>
        </w:rPr>
        <w:t xml:space="preserve">, </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olor w:val="000000"/>
          <w:szCs w:val="24"/>
          <w:shd w:val="clear" w:color="auto" w:fill="FFFFFF"/>
          <w:lang w:val="hy-AM"/>
        </w:rPr>
        <w:lastRenderedPageBreak/>
        <w:t>9)վարչական ղեկավարի նստավայրի պահպանման, իսկ անհրաժեշտության դեպքում նաև վարչական ղեկավարի գործառույթների իրականացման ծախսերը առանձին տողով ներկայացվում են համայնքի բյուջեում,</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 xml:space="preserve">10) </w:t>
      </w:r>
      <w:r w:rsidRPr="00AA4614">
        <w:rPr>
          <w:rFonts w:ascii="Arial Unicode" w:hAnsi="Arial Unicode" w:cs="Sylfaen"/>
          <w:szCs w:val="24"/>
          <w:lang w:val="hy-AM"/>
        </w:rPr>
        <w:t>բնակավայրի</w:t>
      </w:r>
      <w:r w:rsidRPr="00AA4614">
        <w:rPr>
          <w:rFonts w:ascii="Arial Unicode" w:hAnsi="Arial Unicode" w:cs="Arial"/>
          <w:szCs w:val="24"/>
          <w:lang w:val="hy-AM"/>
        </w:rPr>
        <w:t xml:space="preserve"> </w:t>
      </w:r>
      <w:r w:rsidRPr="00AA4614">
        <w:rPr>
          <w:rFonts w:ascii="Arial Unicode" w:hAnsi="Arial Unicode" w:cs="Sylfaen"/>
          <w:szCs w:val="24"/>
          <w:lang w:val="hy-AM"/>
        </w:rPr>
        <w:t>բնակիչներին</w:t>
      </w:r>
      <w:r w:rsidRPr="00AA4614">
        <w:rPr>
          <w:rFonts w:ascii="Arial Unicode" w:hAnsi="Arial Unicode" w:cs="Arial"/>
          <w:szCs w:val="24"/>
          <w:lang w:val="hy-AM"/>
        </w:rPr>
        <w:t xml:space="preserve">, </w:t>
      </w:r>
      <w:r w:rsidRPr="00AA4614">
        <w:rPr>
          <w:rFonts w:ascii="Arial Unicode" w:hAnsi="Arial Unicode" w:cs="Sylfaen"/>
          <w:szCs w:val="24"/>
          <w:lang w:val="hy-AM"/>
        </w:rPr>
        <w:t>հասարակության</w:t>
      </w:r>
      <w:r w:rsidRPr="00AA4614">
        <w:rPr>
          <w:rFonts w:ascii="Arial Unicode" w:hAnsi="Arial Unicode" w:cs="Arial"/>
          <w:szCs w:val="24"/>
          <w:lang w:val="hy-AM"/>
        </w:rPr>
        <w:t xml:space="preserve"> </w:t>
      </w:r>
      <w:r w:rsidRPr="00AA4614">
        <w:rPr>
          <w:rFonts w:ascii="Arial Unicode" w:hAnsi="Arial Unicode" w:cs="Sylfaen"/>
          <w:szCs w:val="24"/>
          <w:lang w:val="hy-AM"/>
        </w:rPr>
        <w:t>ներկայացուցիչներին</w:t>
      </w:r>
      <w:r w:rsidRPr="00AA4614">
        <w:rPr>
          <w:rFonts w:ascii="Arial Unicode" w:hAnsi="Arial Unicode" w:cs="Arial"/>
          <w:szCs w:val="24"/>
          <w:lang w:val="hy-AM"/>
        </w:rPr>
        <w:t xml:space="preserve"> </w:t>
      </w:r>
      <w:r w:rsidRPr="00AA4614">
        <w:rPr>
          <w:rFonts w:ascii="Arial Unicode" w:hAnsi="Arial Unicode" w:cs="Sylfaen"/>
          <w:szCs w:val="24"/>
          <w:lang w:val="hy-AM"/>
        </w:rPr>
        <w:t>իրազեկում</w:t>
      </w:r>
      <w:r w:rsidRPr="00AA4614">
        <w:rPr>
          <w:rFonts w:ascii="Arial Unicode" w:hAnsi="Arial Unicode" w:cs="Arial"/>
          <w:szCs w:val="24"/>
          <w:lang w:val="hy-AM"/>
        </w:rPr>
        <w:t xml:space="preserve"> </w:t>
      </w:r>
      <w:r w:rsidRPr="00AA4614">
        <w:rPr>
          <w:rFonts w:ascii="Arial Unicode" w:hAnsi="Arial Unicode" w:cs="Sylfaen"/>
          <w:szCs w:val="24"/>
          <w:lang w:val="hy-AM"/>
        </w:rPr>
        <w:t>է</w:t>
      </w:r>
      <w:r w:rsidRPr="00AA4614">
        <w:rPr>
          <w:rFonts w:ascii="Arial Unicode" w:hAnsi="Arial Unicode" w:cs="Arial"/>
          <w:szCs w:val="24"/>
          <w:lang w:val="hy-AM"/>
        </w:rPr>
        <w:t xml:space="preserve"> </w:t>
      </w:r>
      <w:r w:rsidRPr="00AA4614">
        <w:rPr>
          <w:rFonts w:ascii="Arial Unicode" w:hAnsi="Arial Unicode" w:cs="Sylfaen"/>
          <w:szCs w:val="24"/>
          <w:lang w:val="hy-AM"/>
        </w:rPr>
        <w:t>տեղական</w:t>
      </w:r>
      <w:r w:rsidRPr="00AA4614">
        <w:rPr>
          <w:rFonts w:ascii="Arial Unicode" w:hAnsi="Arial Unicode" w:cs="Arial"/>
          <w:szCs w:val="24"/>
          <w:lang w:val="hy-AM"/>
        </w:rPr>
        <w:t xml:space="preserve"> </w:t>
      </w:r>
      <w:r w:rsidRPr="00AA4614">
        <w:rPr>
          <w:rFonts w:ascii="Arial Unicode" w:hAnsi="Arial Unicode" w:cs="Sylfaen"/>
          <w:szCs w:val="24"/>
          <w:lang w:val="hy-AM"/>
        </w:rPr>
        <w:t>ինքնակառավարման</w:t>
      </w:r>
      <w:r w:rsidRPr="00AA4614">
        <w:rPr>
          <w:rFonts w:ascii="Arial Unicode" w:hAnsi="Arial Unicode" w:cs="Arial"/>
          <w:szCs w:val="24"/>
          <w:lang w:val="hy-AM"/>
        </w:rPr>
        <w:t xml:space="preserve"> </w:t>
      </w:r>
      <w:r w:rsidRPr="00AA4614">
        <w:rPr>
          <w:rFonts w:ascii="Arial Unicode" w:hAnsi="Arial Unicode" w:cs="Sylfaen"/>
          <w:szCs w:val="24"/>
          <w:lang w:val="hy-AM"/>
        </w:rPr>
        <w:t>մարմինների</w:t>
      </w:r>
      <w:r w:rsidRPr="00AA4614">
        <w:rPr>
          <w:rFonts w:ascii="Arial Unicode" w:hAnsi="Arial Unicode" w:cs="Arial"/>
          <w:szCs w:val="24"/>
          <w:lang w:val="hy-AM"/>
        </w:rPr>
        <w:t xml:space="preserve"> </w:t>
      </w:r>
      <w:r w:rsidRPr="00AA4614">
        <w:rPr>
          <w:rFonts w:ascii="Arial Unicode" w:hAnsi="Arial Unicode" w:cs="Sylfaen"/>
          <w:szCs w:val="24"/>
          <w:lang w:val="hy-AM"/>
        </w:rPr>
        <w:t>գործունեության</w:t>
      </w:r>
      <w:r w:rsidRPr="00AA4614">
        <w:rPr>
          <w:rFonts w:ascii="Arial Unicode" w:hAnsi="Arial Unicode" w:cs="Arial"/>
          <w:szCs w:val="24"/>
          <w:lang w:val="hy-AM"/>
        </w:rPr>
        <w:t xml:space="preserve"> </w:t>
      </w:r>
      <w:r w:rsidRPr="00AA4614">
        <w:rPr>
          <w:rFonts w:ascii="Arial Unicode" w:hAnsi="Arial Unicode" w:cs="Sylfaen"/>
          <w:szCs w:val="24"/>
          <w:lang w:val="hy-AM"/>
        </w:rPr>
        <w:t>մասին</w:t>
      </w:r>
      <w:r w:rsidRPr="00AA4614">
        <w:rPr>
          <w:rFonts w:ascii="Arial Unicode" w:hAnsi="Arial Unicode" w:cs="Arial"/>
          <w:szCs w:val="24"/>
          <w:lang w:val="hy-AM"/>
        </w:rPr>
        <w:t xml:space="preserve"> </w:t>
      </w:r>
      <w:r w:rsidRPr="00AA4614">
        <w:rPr>
          <w:rFonts w:ascii="Arial Unicode" w:hAnsi="Arial Unicode" w:cs="Sylfaen"/>
          <w:szCs w:val="24"/>
          <w:lang w:val="hy-AM"/>
        </w:rPr>
        <w:t>և</w:t>
      </w:r>
      <w:r w:rsidRPr="00AA4614">
        <w:rPr>
          <w:rFonts w:ascii="Arial Unicode" w:hAnsi="Arial Unicode" w:cs="Arial"/>
          <w:szCs w:val="24"/>
          <w:lang w:val="hy-AM"/>
        </w:rPr>
        <w:t xml:space="preserve"> </w:t>
      </w:r>
      <w:r w:rsidRPr="00AA4614">
        <w:rPr>
          <w:rFonts w:ascii="Arial Unicode" w:hAnsi="Arial Unicode" w:cs="Sylfaen"/>
          <w:szCs w:val="24"/>
          <w:lang w:val="hy-AM"/>
        </w:rPr>
        <w:t>կազմակերպում</w:t>
      </w:r>
      <w:r w:rsidRPr="00AA4614">
        <w:rPr>
          <w:rFonts w:ascii="Arial Unicode" w:hAnsi="Arial Unicode" w:cs="Arial"/>
          <w:szCs w:val="24"/>
          <w:lang w:val="hy-AM"/>
        </w:rPr>
        <w:t xml:space="preserve"> </w:t>
      </w:r>
      <w:r w:rsidRPr="00AA4614">
        <w:rPr>
          <w:rFonts w:ascii="Arial Unicode" w:hAnsi="Arial Unicode" w:cs="Sylfaen"/>
          <w:szCs w:val="24"/>
          <w:lang w:val="hy-AM"/>
        </w:rPr>
        <w:t>վերջիններիս</w:t>
      </w:r>
      <w:r w:rsidRPr="00AA4614">
        <w:rPr>
          <w:rFonts w:ascii="Arial Unicode" w:hAnsi="Arial Unicode" w:cs="Arial"/>
          <w:szCs w:val="24"/>
          <w:lang w:val="hy-AM"/>
        </w:rPr>
        <w:t xml:space="preserve"> </w:t>
      </w:r>
      <w:r w:rsidRPr="00AA4614">
        <w:rPr>
          <w:rFonts w:ascii="Arial Unicode" w:hAnsi="Arial Unicode" w:cs="Sylfaen"/>
          <w:szCs w:val="24"/>
          <w:lang w:val="hy-AM"/>
        </w:rPr>
        <w:t>մասնակցությամբ</w:t>
      </w:r>
      <w:r w:rsidRPr="00AA4614">
        <w:rPr>
          <w:rFonts w:ascii="Arial Unicode" w:hAnsi="Arial Unicode" w:cs="Arial"/>
          <w:szCs w:val="24"/>
          <w:lang w:val="hy-AM"/>
        </w:rPr>
        <w:t xml:space="preserve"> </w:t>
      </w:r>
      <w:r w:rsidRPr="00AA4614">
        <w:rPr>
          <w:rFonts w:ascii="Arial Unicode" w:hAnsi="Arial Unicode" w:cs="Sylfaen"/>
          <w:szCs w:val="24"/>
          <w:lang w:val="hy-AM"/>
        </w:rPr>
        <w:t>միջոցառումներ՝</w:t>
      </w:r>
      <w:r w:rsidRPr="00AA4614">
        <w:rPr>
          <w:rFonts w:ascii="Arial Unicode" w:hAnsi="Arial Unicode" w:cs="Arial"/>
          <w:szCs w:val="24"/>
          <w:lang w:val="hy-AM"/>
        </w:rPr>
        <w:t xml:space="preserve"> </w:t>
      </w:r>
      <w:r w:rsidRPr="00AA4614">
        <w:rPr>
          <w:rFonts w:ascii="Arial Unicode" w:hAnsi="Arial Unicode" w:cs="Sylfaen"/>
          <w:szCs w:val="24"/>
          <w:lang w:val="hy-AM"/>
        </w:rPr>
        <w:t>սահմանված</w:t>
      </w:r>
      <w:r w:rsidRPr="00AA4614">
        <w:rPr>
          <w:rFonts w:ascii="Arial Unicode" w:hAnsi="Arial Unicode" w:cs="Arial"/>
          <w:szCs w:val="24"/>
          <w:lang w:val="hy-AM"/>
        </w:rPr>
        <w:t xml:space="preserve"> </w:t>
      </w:r>
      <w:r w:rsidRPr="00AA4614">
        <w:rPr>
          <w:rFonts w:ascii="Arial Unicode" w:hAnsi="Arial Unicode" w:cs="Sylfaen"/>
          <w:szCs w:val="24"/>
          <w:lang w:val="hy-AM"/>
        </w:rPr>
        <w:t>իրավական</w:t>
      </w:r>
      <w:r w:rsidRPr="00AA4614">
        <w:rPr>
          <w:rFonts w:ascii="Arial Unicode" w:hAnsi="Arial Unicode" w:cs="Arial"/>
          <w:szCs w:val="24"/>
          <w:lang w:val="hy-AM"/>
        </w:rPr>
        <w:t xml:space="preserve"> </w:t>
      </w:r>
      <w:r w:rsidRPr="00AA4614">
        <w:rPr>
          <w:rFonts w:ascii="Arial Unicode" w:hAnsi="Arial Unicode" w:cs="Sylfaen"/>
          <w:szCs w:val="24"/>
          <w:lang w:val="hy-AM"/>
        </w:rPr>
        <w:t>ակտերով</w:t>
      </w:r>
      <w:r w:rsidRPr="00AA4614">
        <w:rPr>
          <w:rFonts w:ascii="Arial Unicode" w:hAnsi="Arial Unicode" w:cs="Arial"/>
          <w:szCs w:val="24"/>
          <w:lang w:val="hy-AM"/>
        </w:rPr>
        <w:t>,</w:t>
      </w:r>
      <w:r w:rsidRPr="00AA4614">
        <w:rPr>
          <w:rFonts w:ascii="Arial Unicode" w:hAnsi="Arial Unicode" w:cs="Sylfaen"/>
          <w:szCs w:val="24"/>
          <w:lang w:val="hy-AM"/>
        </w:rPr>
        <w:t>ինչպեսնաև</w:t>
      </w:r>
      <w:r w:rsidRPr="00AA4614">
        <w:rPr>
          <w:rFonts w:ascii="Arial Unicode" w:hAnsi="Arial Unicode" w:cs="Arial"/>
          <w:szCs w:val="24"/>
          <w:lang w:val="hy-AM"/>
        </w:rPr>
        <w:t xml:space="preserve"> </w:t>
      </w:r>
      <w:r w:rsidRPr="00AA4614">
        <w:rPr>
          <w:rFonts w:ascii="Arial Unicode" w:hAnsi="Arial Unicode" w:cs="Sylfaen"/>
          <w:szCs w:val="24"/>
          <w:lang w:val="hy-AM"/>
        </w:rPr>
        <w:t>ավագանու</w:t>
      </w:r>
      <w:r w:rsidRPr="00AA4614">
        <w:rPr>
          <w:rFonts w:ascii="Arial Unicode" w:hAnsi="Arial Unicode" w:cs="Arial"/>
          <w:szCs w:val="24"/>
          <w:lang w:val="hy-AM"/>
        </w:rPr>
        <w:t xml:space="preserve"> </w:t>
      </w:r>
      <w:r w:rsidRPr="00AA4614">
        <w:rPr>
          <w:rFonts w:ascii="Arial Unicode" w:hAnsi="Arial Unicode" w:cs="Sylfaen"/>
          <w:szCs w:val="24"/>
          <w:lang w:val="hy-AM"/>
        </w:rPr>
        <w:t>ընդունած՝</w:t>
      </w:r>
      <w:r w:rsidRPr="00AA4614">
        <w:rPr>
          <w:rFonts w:ascii="Arial Unicode" w:hAnsi="Arial Unicode" w:cs="Arial"/>
          <w:szCs w:val="24"/>
          <w:lang w:val="hy-AM"/>
        </w:rPr>
        <w:t xml:space="preserve"> </w:t>
      </w:r>
      <w:r w:rsidRPr="00AA4614">
        <w:rPr>
          <w:rFonts w:ascii="Arial Unicode" w:hAnsi="Arial Unicode" w:cs="Sylfaen"/>
          <w:szCs w:val="24"/>
          <w:lang w:val="hy-AM"/>
        </w:rPr>
        <w:t>համայնքում</w:t>
      </w:r>
      <w:r w:rsidRPr="00AA4614">
        <w:rPr>
          <w:rFonts w:ascii="Arial Unicode" w:hAnsi="Arial Unicode" w:cs="Arial"/>
          <w:szCs w:val="24"/>
          <w:lang w:val="hy-AM"/>
        </w:rPr>
        <w:t xml:space="preserve"> </w:t>
      </w:r>
      <w:r w:rsidRPr="00AA4614">
        <w:rPr>
          <w:rFonts w:ascii="Arial Unicode" w:hAnsi="Arial Unicode" w:cs="Sylfaen"/>
          <w:szCs w:val="24"/>
          <w:lang w:val="hy-AM"/>
        </w:rPr>
        <w:t>տեղական</w:t>
      </w:r>
      <w:r w:rsidRPr="00AA4614">
        <w:rPr>
          <w:rFonts w:ascii="Arial Unicode" w:hAnsi="Arial Unicode" w:cs="Arial"/>
          <w:szCs w:val="24"/>
          <w:lang w:val="hy-AM"/>
        </w:rPr>
        <w:t xml:space="preserve"> </w:t>
      </w:r>
      <w:r w:rsidRPr="00AA4614">
        <w:rPr>
          <w:rFonts w:ascii="Arial Unicode" w:hAnsi="Arial Unicode" w:cs="Sylfaen"/>
          <w:szCs w:val="24"/>
          <w:lang w:val="hy-AM"/>
        </w:rPr>
        <w:t>ինքնակառավարմանը</w:t>
      </w:r>
      <w:r w:rsidRPr="00AA4614">
        <w:rPr>
          <w:rFonts w:ascii="Arial Unicode" w:hAnsi="Arial Unicode" w:cs="Arial"/>
          <w:szCs w:val="24"/>
          <w:lang w:val="hy-AM"/>
        </w:rPr>
        <w:t xml:space="preserve"> </w:t>
      </w:r>
      <w:r w:rsidRPr="00AA4614">
        <w:rPr>
          <w:rFonts w:ascii="Arial Unicode" w:hAnsi="Arial Unicode" w:cs="Sylfaen"/>
          <w:szCs w:val="24"/>
          <w:lang w:val="hy-AM"/>
        </w:rPr>
        <w:t>բնակիչների</w:t>
      </w:r>
      <w:r w:rsidRPr="00AA4614">
        <w:rPr>
          <w:rFonts w:ascii="Arial Unicode" w:hAnsi="Arial Unicode" w:cs="Arial"/>
          <w:szCs w:val="24"/>
          <w:lang w:val="hy-AM"/>
        </w:rPr>
        <w:t xml:space="preserve"> </w:t>
      </w:r>
      <w:r w:rsidRPr="00AA4614">
        <w:rPr>
          <w:rFonts w:ascii="Arial Unicode" w:hAnsi="Arial Unicode" w:cs="Sylfaen"/>
          <w:szCs w:val="24"/>
          <w:lang w:val="hy-AM"/>
        </w:rPr>
        <w:t>մասնակցության</w:t>
      </w:r>
      <w:r w:rsidRPr="00AA4614">
        <w:rPr>
          <w:rFonts w:ascii="Arial Unicode" w:hAnsi="Arial Unicode" w:cs="Arial"/>
          <w:szCs w:val="24"/>
          <w:lang w:val="hy-AM"/>
        </w:rPr>
        <w:t xml:space="preserve"> </w:t>
      </w:r>
      <w:r w:rsidRPr="00AA4614">
        <w:rPr>
          <w:rFonts w:ascii="Arial Unicode" w:hAnsi="Arial Unicode"/>
          <w:szCs w:val="24"/>
          <w:lang w:val="hy-AM"/>
        </w:rPr>
        <w:br/>
      </w:r>
      <w:r w:rsidRPr="00AA4614">
        <w:rPr>
          <w:rFonts w:ascii="Arial Unicode" w:hAnsi="Arial Unicode" w:cs="Sylfaen"/>
          <w:szCs w:val="24"/>
          <w:lang w:val="hy-AM"/>
        </w:rPr>
        <w:t>կարգը</w:t>
      </w:r>
      <w:r w:rsidRPr="00AA4614">
        <w:rPr>
          <w:rFonts w:ascii="Arial Unicode" w:hAnsi="Arial Unicode" w:cs="Arial"/>
          <w:szCs w:val="24"/>
          <w:lang w:val="hy-AM"/>
        </w:rPr>
        <w:t xml:space="preserve"> </w:t>
      </w:r>
      <w:r w:rsidRPr="00AA4614">
        <w:rPr>
          <w:rFonts w:ascii="Arial Unicode" w:hAnsi="Arial Unicode" w:cs="Sylfaen"/>
          <w:szCs w:val="24"/>
          <w:lang w:val="hy-AM"/>
        </w:rPr>
        <w:t>հաստատելու</w:t>
      </w:r>
      <w:r w:rsidRPr="00AA4614">
        <w:rPr>
          <w:rFonts w:ascii="Arial Unicode" w:hAnsi="Arial Unicode" w:cs="Arial"/>
          <w:szCs w:val="24"/>
          <w:lang w:val="hy-AM"/>
        </w:rPr>
        <w:t xml:space="preserve"> </w:t>
      </w:r>
      <w:r w:rsidRPr="00AA4614">
        <w:rPr>
          <w:rFonts w:ascii="Arial Unicode" w:hAnsi="Arial Unicode" w:cs="Sylfaen"/>
          <w:szCs w:val="24"/>
          <w:lang w:val="hy-AM"/>
        </w:rPr>
        <w:t>մասին</w:t>
      </w:r>
      <w:r w:rsidRPr="00AA4614">
        <w:rPr>
          <w:rFonts w:ascii="Arial Unicode" w:hAnsi="Arial Unicode" w:cs="Arial"/>
          <w:szCs w:val="24"/>
          <w:lang w:val="hy-AM"/>
        </w:rPr>
        <w:t xml:space="preserve"> </w:t>
      </w:r>
      <w:r w:rsidRPr="00AA4614">
        <w:rPr>
          <w:rFonts w:ascii="Arial Unicode" w:hAnsi="Arial Unicode" w:cs="Sylfaen"/>
          <w:szCs w:val="24"/>
          <w:lang w:val="hy-AM"/>
        </w:rPr>
        <w:t>որոշմամբ</w:t>
      </w:r>
      <w:r w:rsidRPr="00AA4614">
        <w:rPr>
          <w:rFonts w:ascii="Arial Unicode" w:hAnsi="Arial Unicode" w:cs="Arial"/>
          <w:szCs w:val="24"/>
          <w:lang w:val="hy-AM"/>
        </w:rPr>
        <w:t xml:space="preserve">, </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Sylfaen"/>
          <w:szCs w:val="24"/>
          <w:lang w:val="hy-AM"/>
        </w:rPr>
        <w:t>11) համայնքի ավագանու սահմանված կարգին համապատասխան` անցկացնում է բնակավայրին վերաբերող հարցերի հանրային լսումներ կամ քննարկումներ և արդյունքներիմասին տեղեկություններ է ներկայացնում համայնքի ղեկավարին,</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s="Sylfaen"/>
          <w:lang w:val="hy-AM"/>
        </w:rPr>
      </w:pPr>
      <w:r w:rsidRPr="00AA4614">
        <w:rPr>
          <w:rFonts w:ascii="Arial Unicode" w:hAnsi="Arial Unicode" w:cs="Sylfaen"/>
          <w:lang w:val="hy-AM"/>
        </w:rPr>
        <w:t>12) առաջարկություններ է ներկայացնում ավագանու նիստերի օրակարգի և քննարկվող հարցերի վերաբերյալ,</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s="Sylfaen"/>
          <w:lang w:val="hy-AM"/>
        </w:rPr>
      </w:pPr>
      <w:r w:rsidRPr="00AA4614">
        <w:rPr>
          <w:rFonts w:ascii="Arial Unicode" w:hAnsi="Arial Unicode" w:cs="Sylfaen"/>
          <w:lang w:val="hy-AM"/>
        </w:rPr>
        <w:t>13) մասնակցում է համայնքի ավագանու նիստերին,</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s="Sylfaen"/>
          <w:lang w:val="hy-AM"/>
        </w:rPr>
      </w:pPr>
      <w:r w:rsidRPr="00AA4614">
        <w:rPr>
          <w:rFonts w:ascii="Arial Unicode" w:hAnsi="Arial Unicode" w:cs="Sylfaen"/>
          <w:lang w:val="hy-AM"/>
        </w:rPr>
        <w:t>14) պատասխանատվություն է կրում վարչական ղեկավարի նստավայրին հատկացված` Աշխատակազմին ամրացված, գույքի պահպանության համար,</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s="Sylfaen"/>
          <w:lang w:val="hy-AM"/>
        </w:rPr>
      </w:pPr>
      <w:r w:rsidRPr="00AA4614">
        <w:rPr>
          <w:rFonts w:ascii="Arial Unicode" w:hAnsi="Arial Unicode" w:cs="Sylfaen"/>
          <w:lang w:val="hy-AM"/>
        </w:rPr>
        <w:t>15) առաջարկություն է ներկայացնում համայնքի ղեկավարին` բնակավայրում գտնվող համայնքային հիմնարկների և կազմակերպությունների /բացառությամբ համայնքային ոչ առևտրային կազմակերպությունների/ ղեկավարներին պաշտոնի նշանակելու և պաշտոնից ազատելու վերաբերյալ,</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s="Sylfaen"/>
          <w:lang w:val="hy-AM"/>
        </w:rPr>
      </w:pPr>
      <w:r w:rsidRPr="00AA4614">
        <w:rPr>
          <w:rFonts w:ascii="Arial Unicode" w:hAnsi="Arial Unicode" w:cs="Arial"/>
          <w:lang w:val="hy-AM"/>
        </w:rPr>
        <w:t xml:space="preserve">16) առաջարկություն է ներկայացնում </w:t>
      </w:r>
      <w:r w:rsidRPr="00AA4614">
        <w:rPr>
          <w:rFonts w:ascii="Arial Unicode" w:hAnsi="Arial Unicode" w:cs="Sylfaen"/>
          <w:lang w:val="hy-AM"/>
        </w:rPr>
        <w:t>համայնքի ղեկավարին` բնակավայրում գտնվող, համայնքի սեփականություն հանդիսացող գույքը օտարելու կամ օգտագործման տրամադրելու վերաբերյալ</w:t>
      </w:r>
      <w:r w:rsidRPr="00AA4614">
        <w:rPr>
          <w:rFonts w:ascii="Arial Unicode" w:hAnsi="Arial Unicode" w:cs="Arial"/>
          <w:lang w:val="hy-AM"/>
        </w:rPr>
        <w:t>,</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17) համայնքի ղեկավարի կողմից լիազորված լինելու դեպքում ղեկավարի անունից տալիս է բնակավայրում քաղաքացիական հոգեհանգստի /հրաժեշտի/ ծիսակատարության ծառայություններ իրականացնելու և մատուցելու թույլտվություն,</w:t>
      </w:r>
    </w:p>
    <w:p w:rsidR="009A07F4" w:rsidRPr="00AA4614" w:rsidRDefault="009A07F4" w:rsidP="009A07F4">
      <w:pPr>
        <w:pStyle w:val="ListParagraph"/>
        <w:tabs>
          <w:tab w:val="left" w:pos="0"/>
        </w:tabs>
        <w:spacing w:line="276" w:lineRule="auto"/>
        <w:jc w:val="both"/>
        <w:rPr>
          <w:rFonts w:ascii="Arial Unicode" w:hAnsi="Arial Unicode" w:cs="Arial"/>
          <w:szCs w:val="24"/>
          <w:lang w:val="hy-AM"/>
        </w:rPr>
      </w:pPr>
      <w:r w:rsidRPr="00AA4614">
        <w:rPr>
          <w:rFonts w:ascii="Arial Unicode" w:hAnsi="Arial Unicode" w:cs="Arial"/>
          <w:szCs w:val="24"/>
          <w:lang w:val="hy-AM"/>
        </w:rPr>
        <w:t>18) համայնքի ղեկավարի հանձնարարությամբ իրականացնում է այլ գործառույթներ,</w:t>
      </w:r>
    </w:p>
    <w:p w:rsidR="009A07F4" w:rsidRPr="00AA4614" w:rsidRDefault="009A07F4" w:rsidP="009A07F4">
      <w:pPr>
        <w:pStyle w:val="ListParagraph"/>
        <w:tabs>
          <w:tab w:val="left" w:pos="0"/>
        </w:tabs>
        <w:spacing w:line="276" w:lineRule="auto"/>
        <w:jc w:val="both"/>
        <w:rPr>
          <w:rFonts w:ascii="Arial Unicode" w:hAnsi="Arial Unicode"/>
          <w:szCs w:val="24"/>
          <w:lang w:val="hy-AM"/>
        </w:rPr>
      </w:pPr>
      <w:r w:rsidRPr="00AA4614">
        <w:rPr>
          <w:rFonts w:ascii="Arial Unicode" w:hAnsi="Arial Unicode"/>
          <w:color w:val="000000"/>
          <w:szCs w:val="24"/>
          <w:shd w:val="clear" w:color="auto" w:fill="FFFFFF"/>
          <w:lang w:val="hy-AM"/>
        </w:rPr>
        <w:t>19)hամայնքի ղեկավարի որոշմամբ նշանակվում է համապատասխան բնակավայրի վարչական ղեկավարի պարտականությունները ժամանակավորապես կատարող` նրա բացակայության ընթացքում:</w:t>
      </w:r>
    </w:p>
    <w:p w:rsidR="009A07F4" w:rsidRPr="00AA4614" w:rsidRDefault="009A07F4" w:rsidP="009A07F4">
      <w:pPr>
        <w:spacing w:line="276" w:lineRule="auto"/>
        <w:jc w:val="both"/>
        <w:rPr>
          <w:rFonts w:ascii="Arial Unicode" w:hAnsi="Arial Unicode"/>
          <w:b/>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23</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w:t>
      </w:r>
      <w:r w:rsidRPr="00AA4614">
        <w:rPr>
          <w:rFonts w:ascii="Arial Unicode" w:hAnsi="Arial Unicode"/>
          <w:b/>
          <w:szCs w:val="24"/>
        </w:rPr>
        <w:t>Համայնքի ղեկավարի խորհրդականը՝</w:t>
      </w:r>
    </w:p>
    <w:p w:rsidR="009A07F4" w:rsidRPr="00AA4614" w:rsidRDefault="009A07F4" w:rsidP="009A07F4">
      <w:pPr>
        <w:pStyle w:val="ListParagraph"/>
        <w:numPr>
          <w:ilvl w:val="0"/>
          <w:numId w:val="5"/>
        </w:numPr>
        <w:spacing w:line="276" w:lineRule="auto"/>
        <w:jc w:val="both"/>
        <w:rPr>
          <w:rFonts w:ascii="Arial Unicode" w:hAnsi="Arial Unicode"/>
          <w:szCs w:val="24"/>
          <w:lang w:val="hy-AM"/>
        </w:rPr>
      </w:pPr>
      <w:r w:rsidRPr="00AA4614">
        <w:rPr>
          <w:rFonts w:ascii="Arial Unicode" w:hAnsi="Arial Unicode"/>
          <w:szCs w:val="24"/>
          <w:lang w:val="hy-AM"/>
        </w:rPr>
        <w:t>համաձայնեցնելով համայնքի ղեկավարի հետ՝ կազմում է իր աշխատանքային ծրագիրը,</w:t>
      </w:r>
    </w:p>
    <w:p w:rsidR="009A07F4" w:rsidRPr="00AA4614" w:rsidRDefault="009A07F4" w:rsidP="009A07F4">
      <w:pPr>
        <w:pStyle w:val="ListParagraph"/>
        <w:numPr>
          <w:ilvl w:val="0"/>
          <w:numId w:val="5"/>
        </w:numPr>
        <w:spacing w:line="276" w:lineRule="auto"/>
        <w:jc w:val="both"/>
        <w:rPr>
          <w:rFonts w:ascii="Arial Unicode" w:hAnsi="Arial Unicode"/>
          <w:szCs w:val="24"/>
          <w:lang w:val="hy-AM"/>
        </w:rPr>
      </w:pPr>
      <w:r w:rsidRPr="00AA4614">
        <w:rPr>
          <w:rFonts w:ascii="Arial Unicode" w:hAnsi="Arial Unicode"/>
          <w:szCs w:val="24"/>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9A07F4" w:rsidRPr="00AA4614" w:rsidRDefault="009A07F4" w:rsidP="009A07F4">
      <w:pPr>
        <w:pStyle w:val="ListParagraph"/>
        <w:numPr>
          <w:ilvl w:val="0"/>
          <w:numId w:val="5"/>
        </w:numPr>
        <w:spacing w:line="276" w:lineRule="auto"/>
        <w:jc w:val="both"/>
        <w:rPr>
          <w:rFonts w:ascii="Arial Unicode" w:hAnsi="Arial Unicode"/>
          <w:szCs w:val="24"/>
          <w:lang w:val="hy-AM"/>
        </w:rPr>
      </w:pPr>
      <w:r w:rsidRPr="00AA4614">
        <w:rPr>
          <w:rFonts w:ascii="Arial Unicode" w:hAnsi="Arial Unicode"/>
          <w:szCs w:val="24"/>
        </w:rPr>
        <w:t>կազմակերպում է քաղաքացիների ընդունելություն</w:t>
      </w:r>
      <w:r w:rsidRPr="00AA4614">
        <w:rPr>
          <w:rFonts w:ascii="Arial Unicode" w:hAnsi="Arial Unicode"/>
          <w:szCs w:val="24"/>
          <w:lang w:val="hy-AM"/>
        </w:rPr>
        <w:t>,</w:t>
      </w:r>
    </w:p>
    <w:p w:rsidR="009A07F4" w:rsidRPr="00AA4614" w:rsidRDefault="009A07F4" w:rsidP="009A07F4">
      <w:pPr>
        <w:pStyle w:val="ListParagraph"/>
        <w:numPr>
          <w:ilvl w:val="0"/>
          <w:numId w:val="5"/>
        </w:numPr>
        <w:spacing w:line="276" w:lineRule="auto"/>
        <w:jc w:val="both"/>
        <w:rPr>
          <w:rFonts w:ascii="Arial Unicode" w:hAnsi="Arial Unicode"/>
          <w:szCs w:val="24"/>
          <w:lang w:val="hy-AM"/>
        </w:rPr>
      </w:pPr>
      <w:r w:rsidRPr="00AA4614">
        <w:rPr>
          <w:rFonts w:ascii="Arial Unicode" w:hAnsi="Arial Unicode"/>
          <w:szCs w:val="24"/>
          <w:lang w:val="hy-AM"/>
        </w:rPr>
        <w:lastRenderedPageBreak/>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9A07F4" w:rsidRPr="00AA4614" w:rsidRDefault="009A07F4" w:rsidP="009A07F4">
      <w:pPr>
        <w:pStyle w:val="ListParagraph"/>
        <w:numPr>
          <w:ilvl w:val="0"/>
          <w:numId w:val="5"/>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հանձնարարությամբ հրավիրում է խորհրդակցություններ, կազմակերպում իրեն հանձնարարված հարցերի քննարկումներ,</w:t>
      </w:r>
    </w:p>
    <w:p w:rsidR="009A07F4" w:rsidRPr="00C5079E" w:rsidRDefault="009A07F4" w:rsidP="009A07F4">
      <w:pPr>
        <w:pStyle w:val="ListParagraph"/>
        <w:numPr>
          <w:ilvl w:val="0"/>
          <w:numId w:val="5"/>
        </w:numPr>
        <w:spacing w:line="276" w:lineRule="auto"/>
        <w:jc w:val="both"/>
        <w:rPr>
          <w:rFonts w:ascii="Arial Unicode" w:hAnsi="Arial Unicode"/>
          <w:szCs w:val="24"/>
          <w:lang w:val="hy-AM"/>
        </w:rPr>
      </w:pPr>
      <w:r w:rsidRPr="00C5079E">
        <w:rPr>
          <w:rFonts w:ascii="Arial Unicode" w:hAnsi="Arial Unicode"/>
          <w:szCs w:val="24"/>
          <w:lang w:val="hy-AM"/>
        </w:rPr>
        <w:t>կատարում է համայնքի ղեկավարի կողմից տրված այլ հանձնարարականներ:</w:t>
      </w:r>
    </w:p>
    <w:p w:rsidR="009A07F4" w:rsidRPr="00AA4614" w:rsidRDefault="009A07F4" w:rsidP="009A07F4">
      <w:pPr>
        <w:spacing w:line="276" w:lineRule="auto"/>
        <w:jc w:val="both"/>
        <w:rPr>
          <w:rFonts w:ascii="Arial Unicode" w:hAnsi="Arial Unicode"/>
          <w:szCs w:val="24"/>
        </w:rPr>
      </w:pPr>
      <w:r w:rsidRPr="00AA4614">
        <w:rPr>
          <w:rFonts w:ascii="Arial Unicode" w:hAnsi="Arial Unicode"/>
          <w:b/>
          <w:szCs w:val="24"/>
          <w:lang w:val="hy-AM"/>
        </w:rPr>
        <w:t xml:space="preserve">     24</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w:t>
      </w:r>
      <w:r w:rsidRPr="00AA4614">
        <w:rPr>
          <w:rFonts w:ascii="Arial Unicode" w:hAnsi="Arial Unicode"/>
          <w:b/>
          <w:szCs w:val="24"/>
        </w:rPr>
        <w:t>Համայնքի ղեկավարի օ</w:t>
      </w:r>
      <w:r w:rsidRPr="00AA4614">
        <w:rPr>
          <w:rFonts w:ascii="Arial Unicode" w:hAnsi="Arial Unicode"/>
          <w:b/>
          <w:szCs w:val="24"/>
          <w:lang w:val="hy-AM"/>
        </w:rPr>
        <w:t>գ</w:t>
      </w:r>
      <w:r w:rsidRPr="00AA4614">
        <w:rPr>
          <w:rFonts w:ascii="Arial Unicode" w:hAnsi="Arial Unicode"/>
          <w:b/>
          <w:szCs w:val="24"/>
        </w:rPr>
        <w:t>նականը</w:t>
      </w:r>
      <w:r w:rsidRPr="00AA4614">
        <w:rPr>
          <w:rFonts w:ascii="Arial Unicode" w:hAnsi="Arial Unicode"/>
          <w:szCs w:val="24"/>
        </w:rPr>
        <w:t>՝</w:t>
      </w:r>
    </w:p>
    <w:p w:rsidR="009A07F4" w:rsidRPr="00AA4614" w:rsidRDefault="009A07F4" w:rsidP="009A07F4">
      <w:pPr>
        <w:pStyle w:val="ListParagraph"/>
        <w:numPr>
          <w:ilvl w:val="0"/>
          <w:numId w:val="6"/>
        </w:numPr>
        <w:spacing w:line="276" w:lineRule="auto"/>
        <w:jc w:val="both"/>
        <w:rPr>
          <w:rFonts w:ascii="Arial Unicode" w:hAnsi="Arial Unicode"/>
          <w:szCs w:val="24"/>
          <w:lang w:val="hy-AM"/>
        </w:rPr>
      </w:pPr>
      <w:r w:rsidRPr="00AA4614">
        <w:rPr>
          <w:rFonts w:ascii="Arial Unicode" w:hAnsi="Arial Unicode"/>
          <w:szCs w:val="24"/>
          <w:lang w:val="hy-AM"/>
        </w:rPr>
        <w:t>կազմակերպական, տեղեկատվական և տեխնիկական աջակցություն է ցուցաբերում համայնքի ղեկավարին,</w:t>
      </w:r>
    </w:p>
    <w:p w:rsidR="009A07F4" w:rsidRPr="00AA4614" w:rsidRDefault="009A07F4" w:rsidP="009A07F4">
      <w:pPr>
        <w:pStyle w:val="ListParagraph"/>
        <w:numPr>
          <w:ilvl w:val="0"/>
          <w:numId w:val="6"/>
        </w:numPr>
        <w:spacing w:line="276" w:lineRule="auto"/>
        <w:jc w:val="both"/>
        <w:rPr>
          <w:rFonts w:ascii="Arial Unicode" w:hAnsi="Arial Unicode"/>
          <w:szCs w:val="24"/>
          <w:lang w:val="hy-AM"/>
        </w:rPr>
      </w:pPr>
      <w:r w:rsidRPr="00AA4614">
        <w:rPr>
          <w:rFonts w:ascii="Arial Unicode" w:hAnsi="Arial Unicode"/>
          <w:szCs w:val="24"/>
          <w:lang w:val="hy-AM"/>
        </w:rPr>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9A07F4" w:rsidRPr="00AA4614" w:rsidRDefault="009A07F4" w:rsidP="009A07F4">
      <w:pPr>
        <w:pStyle w:val="ListParagraph"/>
        <w:numPr>
          <w:ilvl w:val="0"/>
          <w:numId w:val="6"/>
        </w:numPr>
        <w:spacing w:line="276" w:lineRule="auto"/>
        <w:jc w:val="both"/>
        <w:rPr>
          <w:rFonts w:ascii="Arial Unicode" w:hAnsi="Arial Unicode"/>
          <w:szCs w:val="24"/>
          <w:lang w:val="hy-AM"/>
        </w:rPr>
      </w:pPr>
      <w:r w:rsidRPr="00AA4614">
        <w:rPr>
          <w:rFonts w:ascii="Arial Unicode" w:hAnsi="Arial Unicode"/>
          <w:szCs w:val="24"/>
          <w:lang w:val="hy-AM"/>
        </w:rPr>
        <w:t xml:space="preserve"> կազմակերպում է համայնքի ղեկավարի խորհրդակցությունների, հանդիպումների, այցերի և ուղևորությունների նախապատրաստումը,</w:t>
      </w:r>
    </w:p>
    <w:p w:rsidR="009A07F4" w:rsidRPr="00AA4614" w:rsidRDefault="009A07F4" w:rsidP="009A07F4">
      <w:pPr>
        <w:pStyle w:val="ListParagraph"/>
        <w:numPr>
          <w:ilvl w:val="0"/>
          <w:numId w:val="6"/>
        </w:numPr>
        <w:spacing w:line="276" w:lineRule="auto"/>
        <w:jc w:val="both"/>
        <w:rPr>
          <w:rFonts w:ascii="Arial Unicode" w:hAnsi="Arial Unicode"/>
          <w:szCs w:val="24"/>
          <w:lang w:val="hy-AM"/>
        </w:rPr>
      </w:pPr>
      <w:r w:rsidRPr="00AA4614">
        <w:rPr>
          <w:rFonts w:ascii="Arial Unicode" w:hAnsi="Arial Unicode"/>
          <w:szCs w:val="24"/>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9A07F4" w:rsidRPr="00AA4614" w:rsidRDefault="009A07F4" w:rsidP="009A07F4">
      <w:pPr>
        <w:pStyle w:val="ListParagraph"/>
        <w:numPr>
          <w:ilvl w:val="0"/>
          <w:numId w:val="6"/>
        </w:numPr>
        <w:spacing w:line="276" w:lineRule="auto"/>
        <w:jc w:val="both"/>
        <w:rPr>
          <w:rFonts w:ascii="Arial Unicode" w:hAnsi="Arial Unicode"/>
          <w:szCs w:val="24"/>
          <w:lang w:val="hy-AM"/>
        </w:rPr>
      </w:pPr>
      <w:r w:rsidRPr="00AA4614">
        <w:rPr>
          <w:rFonts w:ascii="Arial Unicode" w:hAnsi="Arial Unicode"/>
          <w:szCs w:val="24"/>
          <w:lang w:val="hy-AM"/>
        </w:rPr>
        <w:t xml:space="preserve"> նախապատրաստում և համայնքի ղեկավարին է ներկայացնում առաջարկություններ աշխատանքային ծրագրերի վերաբերյալ,</w:t>
      </w:r>
    </w:p>
    <w:p w:rsidR="009A07F4" w:rsidRPr="00C5079E" w:rsidRDefault="009A07F4" w:rsidP="009A07F4">
      <w:pPr>
        <w:pStyle w:val="ListParagraph"/>
        <w:numPr>
          <w:ilvl w:val="0"/>
          <w:numId w:val="6"/>
        </w:numPr>
        <w:spacing w:line="276" w:lineRule="auto"/>
        <w:jc w:val="both"/>
        <w:rPr>
          <w:rFonts w:ascii="Arial Unicode" w:hAnsi="Arial Unicode"/>
          <w:szCs w:val="24"/>
          <w:lang w:val="hy-AM"/>
        </w:rPr>
      </w:pPr>
      <w:r w:rsidRPr="00C5079E">
        <w:rPr>
          <w:rFonts w:ascii="Arial Unicode" w:hAnsi="Arial Unicode"/>
          <w:szCs w:val="24"/>
          <w:lang w:val="hy-AM"/>
        </w:rPr>
        <w:t xml:space="preserve"> կատարում է համայնքի ղեկավարի կողմից տրված այլ հանձնարարականներ:</w:t>
      </w:r>
    </w:p>
    <w:p w:rsidR="009A07F4" w:rsidRPr="00AA4614" w:rsidRDefault="009A07F4" w:rsidP="009A07F4">
      <w:pPr>
        <w:spacing w:line="276" w:lineRule="auto"/>
        <w:jc w:val="both"/>
        <w:rPr>
          <w:rFonts w:ascii="Arial Unicode" w:hAnsi="Arial Unicode"/>
          <w:szCs w:val="24"/>
        </w:rPr>
      </w:pPr>
      <w:r w:rsidRPr="00AA4614">
        <w:rPr>
          <w:rFonts w:ascii="Arial Unicode" w:hAnsi="Arial Unicode"/>
          <w:b/>
          <w:szCs w:val="24"/>
          <w:lang w:val="hy-AM"/>
        </w:rPr>
        <w:t xml:space="preserve">    25</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w:t>
      </w:r>
      <w:r w:rsidRPr="00AA4614">
        <w:rPr>
          <w:rFonts w:ascii="Arial Unicode" w:hAnsi="Arial Unicode"/>
          <w:b/>
          <w:szCs w:val="24"/>
        </w:rPr>
        <w:t>Համայնքի ղեկավարի մամուլի քարտուղարը</w:t>
      </w:r>
      <w:r w:rsidRPr="00AA4614">
        <w:rPr>
          <w:rFonts w:ascii="Arial Unicode" w:hAnsi="Arial Unicode"/>
          <w:szCs w:val="24"/>
        </w:rPr>
        <w:t>՝</w:t>
      </w:r>
    </w:p>
    <w:p w:rsidR="009A07F4" w:rsidRPr="00AA4614" w:rsidRDefault="009A07F4" w:rsidP="009A07F4">
      <w:pPr>
        <w:pStyle w:val="ListParagraph"/>
        <w:numPr>
          <w:ilvl w:val="0"/>
          <w:numId w:val="7"/>
        </w:numPr>
        <w:spacing w:line="276" w:lineRule="auto"/>
        <w:jc w:val="both"/>
        <w:rPr>
          <w:rFonts w:ascii="Arial Unicode" w:hAnsi="Arial Unicode"/>
          <w:szCs w:val="24"/>
        </w:rPr>
      </w:pPr>
      <w:r w:rsidRPr="00AA4614">
        <w:rPr>
          <w:rFonts w:ascii="Arial Unicode" w:hAnsi="Arial Unicode"/>
          <w:szCs w:val="24"/>
        </w:rPr>
        <w:t>համայնքի ղեկավարի պաշտոնական տեսակետները ներկայացնում է տեղեկատվության միջոցներին</w:t>
      </w:r>
      <w:r w:rsidRPr="00AA4614">
        <w:rPr>
          <w:rFonts w:ascii="Arial Unicode" w:hAnsi="Arial Unicode"/>
          <w:szCs w:val="24"/>
          <w:lang w:val="hy-AM"/>
        </w:rPr>
        <w:t>,</w:t>
      </w:r>
    </w:p>
    <w:p w:rsidR="009A07F4" w:rsidRPr="00AA4614" w:rsidRDefault="009A07F4" w:rsidP="009A07F4">
      <w:pPr>
        <w:pStyle w:val="ListParagraph"/>
        <w:numPr>
          <w:ilvl w:val="0"/>
          <w:numId w:val="7"/>
        </w:numPr>
        <w:spacing w:line="276" w:lineRule="auto"/>
        <w:jc w:val="both"/>
        <w:rPr>
          <w:rFonts w:ascii="Arial Unicode" w:hAnsi="Arial Unicode"/>
          <w:szCs w:val="24"/>
        </w:rPr>
      </w:pPr>
      <w:r w:rsidRPr="00AA4614">
        <w:rPr>
          <w:rFonts w:ascii="Arial Unicode" w:hAnsi="Arial Unicode"/>
          <w:szCs w:val="24"/>
        </w:rPr>
        <w:t>անցկացնում է ասուլիսներ և ճեպազրույցներ</w:t>
      </w:r>
      <w:r w:rsidRPr="00AA4614">
        <w:rPr>
          <w:rFonts w:ascii="Arial Unicode" w:hAnsi="Arial Unicode"/>
          <w:szCs w:val="24"/>
          <w:lang w:val="hy-AM"/>
        </w:rPr>
        <w:t>,</w:t>
      </w:r>
    </w:p>
    <w:p w:rsidR="009A07F4" w:rsidRPr="00AA4614" w:rsidRDefault="009A07F4" w:rsidP="009A07F4">
      <w:pPr>
        <w:pStyle w:val="ListParagraph"/>
        <w:numPr>
          <w:ilvl w:val="0"/>
          <w:numId w:val="7"/>
        </w:numPr>
        <w:spacing w:line="276" w:lineRule="auto"/>
        <w:jc w:val="both"/>
        <w:rPr>
          <w:rFonts w:ascii="Arial Unicode" w:hAnsi="Arial Unicode"/>
          <w:szCs w:val="24"/>
          <w:lang w:val="hy-AM"/>
        </w:rPr>
      </w:pPr>
      <w:r w:rsidRPr="00AA4614">
        <w:rPr>
          <w:rFonts w:ascii="Arial Unicode" w:hAnsi="Arial Unicode"/>
          <w:szCs w:val="24"/>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9A07F4" w:rsidRPr="00AA4614" w:rsidRDefault="009A07F4" w:rsidP="009A07F4">
      <w:pPr>
        <w:pStyle w:val="ListParagraph"/>
        <w:numPr>
          <w:ilvl w:val="0"/>
          <w:numId w:val="7"/>
        </w:numPr>
        <w:spacing w:line="276" w:lineRule="auto"/>
        <w:jc w:val="both"/>
        <w:rPr>
          <w:rFonts w:ascii="Arial Unicode" w:hAnsi="Arial Unicode"/>
          <w:szCs w:val="24"/>
          <w:lang w:val="hy-AM"/>
        </w:rPr>
      </w:pPr>
      <w:r w:rsidRPr="00AA4614">
        <w:rPr>
          <w:rFonts w:ascii="Arial Unicode" w:hAnsi="Arial Unicode"/>
          <w:szCs w:val="24"/>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9A07F4" w:rsidRPr="00AA4614" w:rsidRDefault="009A07F4" w:rsidP="009A07F4">
      <w:pPr>
        <w:pStyle w:val="ListParagraph"/>
        <w:numPr>
          <w:ilvl w:val="0"/>
          <w:numId w:val="7"/>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հանձնարարությամբ հանդես է գալիս հայտարարություններով, պարզաբանումներով, հերքումներով,</w:t>
      </w:r>
    </w:p>
    <w:p w:rsidR="009A07F4" w:rsidRPr="00AA4614" w:rsidRDefault="009A07F4" w:rsidP="009A07F4">
      <w:pPr>
        <w:pStyle w:val="ListParagraph"/>
        <w:numPr>
          <w:ilvl w:val="0"/>
          <w:numId w:val="7"/>
        </w:numPr>
        <w:spacing w:line="276" w:lineRule="auto"/>
        <w:jc w:val="both"/>
        <w:rPr>
          <w:rFonts w:ascii="Arial Unicode" w:hAnsi="Arial Unicode"/>
          <w:szCs w:val="24"/>
          <w:lang w:val="hy-AM"/>
        </w:rPr>
      </w:pPr>
      <w:r w:rsidRPr="00AA4614">
        <w:rPr>
          <w:rFonts w:ascii="Arial Unicode" w:hAnsi="Arial Unicode"/>
          <w:szCs w:val="24"/>
          <w:lang w:val="hy-AM"/>
        </w:rPr>
        <w:t>կատարում է համայնքի ղեկավարի կողմից տրված այլ հանձնարարականներ</w:t>
      </w:r>
    </w:p>
    <w:p w:rsidR="009A07F4" w:rsidRPr="00AA4614" w:rsidRDefault="009A07F4" w:rsidP="009A07F4">
      <w:pPr>
        <w:pStyle w:val="ListParagraph"/>
        <w:spacing w:line="276" w:lineRule="auto"/>
        <w:jc w:val="both"/>
        <w:rPr>
          <w:rFonts w:ascii="Arial Unicode" w:hAnsi="Arial Unicode"/>
          <w:szCs w:val="24"/>
          <w:lang w:val="hy-AM"/>
        </w:rPr>
      </w:pPr>
    </w:p>
    <w:p w:rsidR="009A07F4" w:rsidRPr="00AA4614" w:rsidRDefault="009A07F4" w:rsidP="009A07F4">
      <w:pPr>
        <w:spacing w:line="276" w:lineRule="auto"/>
        <w:ind w:left="360"/>
        <w:jc w:val="both"/>
        <w:rPr>
          <w:rFonts w:ascii="Arial Unicode" w:hAnsi="Arial Unicode"/>
          <w:szCs w:val="24"/>
        </w:rPr>
      </w:pPr>
      <w:r w:rsidRPr="00AA4614">
        <w:rPr>
          <w:rFonts w:ascii="Arial Unicode" w:hAnsi="Arial Unicode"/>
          <w:b/>
          <w:szCs w:val="24"/>
          <w:lang w:val="hy-AM"/>
        </w:rPr>
        <w:t>26</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w:t>
      </w:r>
      <w:r w:rsidRPr="00AA4614">
        <w:rPr>
          <w:rFonts w:ascii="Arial Unicode" w:hAnsi="Arial Unicode"/>
          <w:b/>
          <w:szCs w:val="24"/>
        </w:rPr>
        <w:t>Ավա</w:t>
      </w:r>
      <w:r w:rsidRPr="00AA4614">
        <w:rPr>
          <w:rFonts w:ascii="Arial Unicode" w:hAnsi="Arial Unicode"/>
          <w:b/>
          <w:szCs w:val="24"/>
          <w:lang w:val="hy-AM"/>
        </w:rPr>
        <w:t>գ</w:t>
      </w:r>
      <w:r w:rsidRPr="00AA4614">
        <w:rPr>
          <w:rFonts w:ascii="Arial Unicode" w:hAnsi="Arial Unicode"/>
          <w:b/>
          <w:szCs w:val="24"/>
        </w:rPr>
        <w:t>անին</w:t>
      </w:r>
      <w:r w:rsidRPr="00AA4614">
        <w:rPr>
          <w:rFonts w:ascii="Arial Unicode" w:hAnsi="Arial Unicode"/>
          <w:szCs w:val="24"/>
        </w:rPr>
        <w:t>`</w:t>
      </w:r>
    </w:p>
    <w:p w:rsidR="009A07F4" w:rsidRPr="00AA4614" w:rsidRDefault="009A07F4" w:rsidP="009A07F4">
      <w:pPr>
        <w:pStyle w:val="ListParagraph"/>
        <w:numPr>
          <w:ilvl w:val="0"/>
          <w:numId w:val="8"/>
        </w:numPr>
        <w:spacing w:line="276" w:lineRule="auto"/>
        <w:jc w:val="both"/>
        <w:rPr>
          <w:rFonts w:ascii="Arial Unicode" w:hAnsi="Arial Unicode"/>
          <w:szCs w:val="24"/>
        </w:rPr>
      </w:pPr>
      <w:r w:rsidRPr="00AA4614">
        <w:rPr>
          <w:rFonts w:ascii="Arial Unicode" w:hAnsi="Arial Unicode"/>
          <w:szCs w:val="24"/>
          <w:lang w:val="hy-AM"/>
        </w:rPr>
        <w:t>օ</w:t>
      </w:r>
      <w:r w:rsidRPr="00AA4614">
        <w:rPr>
          <w:rFonts w:ascii="Arial Unicode" w:hAnsi="Arial Unicode"/>
          <w:szCs w:val="24"/>
        </w:rPr>
        <w:t>րենքով սահմանված հարցերով վերահսկողություն է իրականացնում համայնքի ղեկավարի կողմից իր լիազորությունների իրականացման նկատմամբ</w:t>
      </w:r>
      <w:r w:rsidRPr="00AA4614">
        <w:rPr>
          <w:rFonts w:ascii="Arial Unicode" w:hAnsi="Arial Unicode"/>
          <w:szCs w:val="24"/>
          <w:lang w:val="hy-AM"/>
        </w:rPr>
        <w:t>,</w:t>
      </w:r>
    </w:p>
    <w:p w:rsidR="009A07F4" w:rsidRPr="00AA4614" w:rsidRDefault="009A07F4" w:rsidP="009A07F4">
      <w:pPr>
        <w:pStyle w:val="ListParagraph"/>
        <w:numPr>
          <w:ilvl w:val="0"/>
          <w:numId w:val="8"/>
        </w:numPr>
        <w:spacing w:line="276" w:lineRule="auto"/>
        <w:jc w:val="both"/>
        <w:rPr>
          <w:rFonts w:ascii="Arial Unicode" w:hAnsi="Arial Unicode"/>
          <w:szCs w:val="24"/>
        </w:rPr>
      </w:pPr>
      <w:r w:rsidRPr="00AA4614">
        <w:rPr>
          <w:rFonts w:ascii="Arial Unicode" w:hAnsi="Arial Unicode"/>
          <w:szCs w:val="24"/>
        </w:rPr>
        <w:lastRenderedPageBreak/>
        <w:t xml:space="preserve"> որոշում է Աշխատակազմին հանձնվող </w:t>
      </w:r>
      <w:r w:rsidRPr="00AA4614">
        <w:rPr>
          <w:rFonts w:ascii="Arial Unicode" w:hAnsi="Arial Unicode"/>
          <w:szCs w:val="24"/>
          <w:lang w:val="hy-AM"/>
        </w:rPr>
        <w:t>գ</w:t>
      </w:r>
      <w:r w:rsidRPr="00AA4614">
        <w:rPr>
          <w:rFonts w:ascii="Arial Unicode" w:hAnsi="Arial Unicode"/>
          <w:szCs w:val="24"/>
        </w:rPr>
        <w:t>ույքի կազմը և չափը</w:t>
      </w:r>
      <w:r w:rsidRPr="00AA4614">
        <w:rPr>
          <w:rFonts w:ascii="Arial Unicode" w:hAnsi="Arial Unicode"/>
          <w:szCs w:val="24"/>
          <w:lang w:val="hy-AM"/>
        </w:rPr>
        <w:t>,</w:t>
      </w:r>
    </w:p>
    <w:p w:rsidR="009A07F4" w:rsidRPr="00AA4614" w:rsidRDefault="009A07F4" w:rsidP="009A07F4">
      <w:pPr>
        <w:pStyle w:val="ListParagraph"/>
        <w:numPr>
          <w:ilvl w:val="0"/>
          <w:numId w:val="8"/>
        </w:numPr>
        <w:spacing w:line="276" w:lineRule="auto"/>
        <w:jc w:val="both"/>
        <w:rPr>
          <w:rFonts w:ascii="Arial Unicode" w:hAnsi="Arial Unicode"/>
          <w:szCs w:val="24"/>
        </w:rPr>
      </w:pPr>
      <w:r w:rsidRPr="00AA4614">
        <w:rPr>
          <w:rFonts w:ascii="Arial Unicode" w:hAnsi="Arial Unicode"/>
          <w:szCs w:val="24"/>
        </w:rPr>
        <w:t>հաuտատում է Աշխատակազմի կանոնադրությունը, կառուցվածքը, հաստիքացուցակը և աշխատակիցների թվաքանակը</w:t>
      </w:r>
      <w:r w:rsidRPr="00AA4614">
        <w:rPr>
          <w:rFonts w:ascii="Arial Unicode" w:hAnsi="Arial Unicode"/>
          <w:szCs w:val="24"/>
          <w:lang w:val="hy-AM"/>
        </w:rPr>
        <w:t>,</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սահմանում է համայնքի ղեկավարի, Աշխատակազմի աշխատակիցների պաշտոնային դրույքաչափերը,</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ներկայացմամբ նշանակում է համայնքի ղեկավարի տեղակալներին,</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օրենքով սահմանված դեպքերում սահմանում է տեղական հարկերի, տուրքերի և վճարների տեսակներն ու դրույքաչափերը,</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սահմանում է համայնքի կողմից մատուցվող ծառայությունների դիմաց գանձվող վճարների դրույքաչափերը,</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իր անդամների առնվազն մեկ երրորդի նախաձեռնությամբ ընդունում է տեղական հանրաքվե անցկացնելու վերաբերյալ որոշում,</w:t>
      </w:r>
    </w:p>
    <w:p w:rsidR="009A07F4" w:rsidRPr="00AA4614" w:rsidRDefault="009A07F4" w:rsidP="009A07F4">
      <w:pPr>
        <w:pStyle w:val="ListParagraph"/>
        <w:numPr>
          <w:ilvl w:val="0"/>
          <w:numId w:val="8"/>
        </w:numPr>
        <w:spacing w:line="276" w:lineRule="auto"/>
        <w:jc w:val="both"/>
        <w:rPr>
          <w:rFonts w:ascii="Arial Unicode" w:hAnsi="Arial Unicode"/>
          <w:szCs w:val="24"/>
          <w:lang w:val="hy-AM"/>
        </w:rPr>
      </w:pPr>
      <w:r w:rsidRPr="00AA4614">
        <w:rPr>
          <w:rFonts w:ascii="Arial Unicode" w:hAnsi="Arial Unicode"/>
          <w:szCs w:val="24"/>
          <w:lang w:val="hy-AM"/>
        </w:rPr>
        <w:t xml:space="preserve"> իրականացնում է Հայաստանի Հանրապետության Սահմանադրությամբ և օրենքով սահմանված այլ լիազորություններ:</w:t>
      </w:r>
    </w:p>
    <w:p w:rsidR="009A07F4" w:rsidRPr="00AA4614" w:rsidRDefault="009A07F4" w:rsidP="009A07F4">
      <w:pPr>
        <w:pStyle w:val="ListParagraph"/>
        <w:spacing w:line="276" w:lineRule="auto"/>
        <w:jc w:val="both"/>
        <w:rPr>
          <w:rFonts w:ascii="Arial Unicode" w:hAnsi="Arial Unicode"/>
          <w:szCs w:val="24"/>
          <w:lang w:val="hy-AM"/>
        </w:rPr>
      </w:pPr>
    </w:p>
    <w:p w:rsidR="009A07F4" w:rsidRPr="00AA4614" w:rsidRDefault="009A07F4" w:rsidP="009A07F4">
      <w:pPr>
        <w:pStyle w:val="NormalWeb"/>
        <w:shd w:val="clear" w:color="auto" w:fill="FFFFFF"/>
        <w:spacing w:before="0" w:beforeAutospacing="0" w:after="0" w:afterAutospacing="0" w:line="276" w:lineRule="auto"/>
        <w:ind w:left="360"/>
        <w:jc w:val="both"/>
        <w:rPr>
          <w:rFonts w:ascii="Arial Unicode" w:hAnsi="Arial Unicode"/>
          <w:color w:val="000000"/>
          <w:lang w:val="hy-AM"/>
        </w:rPr>
      </w:pPr>
      <w:r w:rsidRPr="00C5079E">
        <w:rPr>
          <w:rFonts w:ascii="Arial Unicode" w:hAnsi="Arial Unicode"/>
          <w:b/>
          <w:color w:val="000000"/>
          <w:lang w:val="hy-AM"/>
        </w:rPr>
        <w:t>27</w:t>
      </w:r>
      <w:r w:rsidRPr="00C5079E">
        <w:rPr>
          <w:rFonts w:ascii="MS Gothic" w:eastAsia="MS Gothic" w:hAnsi="MS Gothic" w:cs="MS Gothic" w:hint="eastAsia"/>
          <w:b/>
          <w:color w:val="000000"/>
          <w:lang w:val="hy-AM"/>
        </w:rPr>
        <w:t>․</w:t>
      </w:r>
      <w:r w:rsidRPr="00AA4614">
        <w:rPr>
          <w:rFonts w:ascii="Arial Unicode" w:hAnsi="Arial Unicode"/>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3) ապահովում է աշխատակազմի գործավարության, նամակագրության և արխիվային գործի վարումը,</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4) կազմակերպում և ապահովում է համայնքի ղեկավարի որոշումների, կարգադրությունների նախագծերի նախապատրաստումը,</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5) ապահովում է ավագանու և համայնքի ղեկավարի որոշումների և ուղերձների հրատարակումը,</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 xml:space="preserve">6) կազմակերպում է համայնքի ղեկավարի և ավագանու կողմից քաղաքացիների ընդունելությունը, հսկողություն է իրականացնում նրանց </w:t>
      </w:r>
      <w:r w:rsidRPr="00AA4614">
        <w:rPr>
          <w:rFonts w:ascii="Arial Unicode" w:hAnsi="Arial Unicode"/>
          <w:color w:val="000000"/>
          <w:lang w:val="hy-AM"/>
        </w:rPr>
        <w:lastRenderedPageBreak/>
        <w:t>առաջարկությունների, դիմումների ու բողոքների քննարկման և ընթացքի նկատմամբ,</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7) համայնքի բնակիչներին, հասարակության ներկայացուցիչներին իրազեկում է</w:t>
      </w:r>
      <w:r w:rsidRPr="00AA4614">
        <w:rPr>
          <w:rStyle w:val="apple-converted-space"/>
          <w:rFonts w:ascii="Arial" w:hAnsi="Arial" w:cs="Arial"/>
          <w:color w:val="000000"/>
          <w:lang w:val="hy-AM"/>
        </w:rPr>
        <w:t> </w:t>
      </w:r>
      <w:r w:rsidRPr="00AA4614">
        <w:rPr>
          <w:rFonts w:ascii="Arial Unicode" w:hAnsi="Arial Unicode"/>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Pr="00AA4614">
        <w:rPr>
          <w:rStyle w:val="apple-converted-space"/>
          <w:rFonts w:ascii="Arial" w:hAnsi="Arial" w:cs="Arial"/>
          <w:color w:val="000000"/>
          <w:lang w:val="hy-AM"/>
        </w:rPr>
        <w:t> </w:t>
      </w:r>
      <w:r w:rsidRPr="00AA4614">
        <w:rPr>
          <w:rFonts w:ascii="Arial Unicode" w:hAnsi="Arial Unicode"/>
          <w:color w:val="000000"/>
          <w:lang w:val="hy-AM"/>
        </w:rPr>
        <w:t>տեղական ինքնակառավարմանը բնակիչների մասնակցության կարգը հաստատելու մասին որոշմամբ.</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9) ապահովում է ավագանու որոշումների առաքումը համապատասխան մարզպետարան` յոթնօրյա ժամկետում,</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color w:val="000000"/>
          <w:lang w:val="hy-AM"/>
        </w:rPr>
      </w:pPr>
      <w:r w:rsidRPr="00AA4614">
        <w:rPr>
          <w:rFonts w:ascii="Arial Unicode" w:hAnsi="Arial Unicode"/>
          <w:color w:val="000000"/>
          <w:lang w:val="hy-AM"/>
        </w:rPr>
        <w:t>12) իրականացնում է օրենքով, իրավական այլ ակտերով և աշխատակազմի կանոնադրությամբ նախատեսված այլ լիազորություններ:</w:t>
      </w:r>
    </w:p>
    <w:p w:rsidR="009A07F4" w:rsidRPr="00AA4614" w:rsidRDefault="009A07F4" w:rsidP="009A07F4">
      <w:pPr>
        <w:pStyle w:val="NormalWeb"/>
        <w:shd w:val="clear" w:color="auto" w:fill="FFFFFF"/>
        <w:spacing w:before="0" w:beforeAutospacing="0" w:after="0" w:afterAutospacing="0" w:line="276" w:lineRule="auto"/>
        <w:ind w:left="720"/>
        <w:jc w:val="both"/>
        <w:rPr>
          <w:rFonts w:ascii="Arial Unicode" w:hAnsi="Arial Unicode"/>
          <w:lang w:val="hy-AM"/>
        </w:rPr>
      </w:pPr>
      <w:r w:rsidRPr="00AA4614">
        <w:rPr>
          <w:rFonts w:ascii="Arial Unicode" w:hAnsi="Arial Unicode"/>
          <w:color w:val="000000"/>
          <w:lang w:val="hy-AM"/>
        </w:rPr>
        <w:t xml:space="preserve">13) </w:t>
      </w:r>
      <w:r w:rsidRPr="00AA4614">
        <w:rPr>
          <w:rFonts w:ascii="Arial Unicode" w:hAnsi="Arial Unicode" w:cs="Sylfaen"/>
          <w:lang w:val="hy-AM"/>
        </w:rPr>
        <w:t>Աշխատակազմի</w:t>
      </w:r>
      <w:r w:rsidRPr="00AA4614">
        <w:rPr>
          <w:rFonts w:ascii="Arial Unicode" w:hAnsi="Arial Unicode"/>
          <w:lang w:val="hy-AM"/>
        </w:rPr>
        <w:t xml:space="preserve"> </w:t>
      </w:r>
      <w:r w:rsidRPr="00AA4614">
        <w:rPr>
          <w:rFonts w:ascii="Arial Unicode" w:hAnsi="Arial Unicode" w:cs="Sylfaen"/>
          <w:lang w:val="hy-AM"/>
        </w:rPr>
        <w:t>քարտուղարի</w:t>
      </w:r>
      <w:r w:rsidRPr="00AA4614">
        <w:rPr>
          <w:rFonts w:ascii="Arial Unicode" w:hAnsi="Arial Unicode"/>
          <w:lang w:val="hy-AM"/>
        </w:rPr>
        <w:t xml:space="preserve"> </w:t>
      </w:r>
      <w:r w:rsidRPr="00AA4614">
        <w:rPr>
          <w:rFonts w:ascii="Arial Unicode" w:hAnsi="Arial Unicode" w:cs="Sylfaen"/>
          <w:lang w:val="hy-AM"/>
        </w:rPr>
        <w:t>բացակայության</w:t>
      </w:r>
      <w:r w:rsidRPr="00AA4614">
        <w:rPr>
          <w:rFonts w:ascii="Arial Unicode" w:hAnsi="Arial Unicode"/>
          <w:lang w:val="hy-AM"/>
        </w:rPr>
        <w:t xml:space="preserve"> </w:t>
      </w:r>
      <w:r w:rsidRPr="00AA4614">
        <w:rPr>
          <w:rFonts w:ascii="Arial Unicode" w:hAnsi="Arial Unicode" w:cs="Sylfaen"/>
          <w:lang w:val="hy-AM"/>
        </w:rPr>
        <w:t>կամ</w:t>
      </w:r>
      <w:r w:rsidRPr="00AA4614">
        <w:rPr>
          <w:rFonts w:ascii="Arial Unicode" w:hAnsi="Arial Unicode"/>
          <w:lang w:val="hy-AM"/>
        </w:rPr>
        <w:t xml:space="preserve"> </w:t>
      </w:r>
      <w:r w:rsidRPr="00AA4614">
        <w:rPr>
          <w:rFonts w:ascii="Arial Unicode" w:hAnsi="Arial Unicode" w:cs="Sylfaen"/>
          <w:lang w:val="hy-AM"/>
        </w:rPr>
        <w:t>պաշտոնական</w:t>
      </w:r>
      <w:r w:rsidRPr="00AA4614">
        <w:rPr>
          <w:rFonts w:ascii="Arial Unicode" w:hAnsi="Arial Unicode"/>
          <w:lang w:val="hy-AM"/>
        </w:rPr>
        <w:t xml:space="preserve"> </w:t>
      </w:r>
      <w:r w:rsidRPr="00AA4614">
        <w:rPr>
          <w:rFonts w:ascii="Arial Unicode" w:hAnsi="Arial Unicode" w:cs="Sylfaen"/>
          <w:lang w:val="hy-AM"/>
        </w:rPr>
        <w:t>պարտականությունների</w:t>
      </w:r>
      <w:r w:rsidRPr="00AA4614">
        <w:rPr>
          <w:rFonts w:ascii="Arial Unicode" w:hAnsi="Arial Unicode"/>
          <w:lang w:val="hy-AM"/>
        </w:rPr>
        <w:t xml:space="preserve"> </w:t>
      </w:r>
      <w:r w:rsidRPr="00AA4614">
        <w:rPr>
          <w:rFonts w:ascii="Arial Unicode" w:hAnsi="Arial Unicode" w:cs="Sylfaen"/>
          <w:lang w:val="hy-AM"/>
        </w:rPr>
        <w:t>կատարման</w:t>
      </w:r>
      <w:r w:rsidRPr="00AA4614">
        <w:rPr>
          <w:rFonts w:ascii="Arial Unicode" w:hAnsi="Arial Unicode"/>
          <w:lang w:val="hy-AM"/>
        </w:rPr>
        <w:t xml:space="preserve"> </w:t>
      </w:r>
      <w:r w:rsidRPr="00AA4614">
        <w:rPr>
          <w:rFonts w:ascii="Arial Unicode" w:hAnsi="Arial Unicode" w:cs="Sylfaen"/>
          <w:lang w:val="hy-AM"/>
        </w:rPr>
        <w:t>անհնարինության</w:t>
      </w:r>
      <w:r w:rsidRPr="00AA4614">
        <w:rPr>
          <w:rFonts w:ascii="Arial Unicode" w:hAnsi="Arial Unicode"/>
          <w:lang w:val="hy-AM"/>
        </w:rPr>
        <w:t xml:space="preserve"> </w:t>
      </w:r>
      <w:r w:rsidRPr="00AA4614">
        <w:rPr>
          <w:rFonts w:ascii="Arial Unicode" w:hAnsi="Arial Unicode" w:cs="Sylfaen"/>
          <w:lang w:val="hy-AM"/>
        </w:rPr>
        <w:t>դեպքում</w:t>
      </w:r>
      <w:r w:rsidRPr="00AA4614">
        <w:rPr>
          <w:rFonts w:ascii="Arial Unicode" w:hAnsi="Arial Unicode"/>
          <w:lang w:val="hy-AM"/>
        </w:rPr>
        <w:t xml:space="preserve"> </w:t>
      </w:r>
      <w:r w:rsidRPr="00AA4614">
        <w:rPr>
          <w:rFonts w:ascii="Arial Unicode" w:hAnsi="Arial Unicode" w:cs="Sylfaen"/>
          <w:lang w:val="hy-AM"/>
        </w:rPr>
        <w:t>նրան</w:t>
      </w:r>
      <w:r w:rsidRPr="00AA4614">
        <w:rPr>
          <w:rFonts w:ascii="Arial Unicode" w:hAnsi="Arial Unicode"/>
          <w:lang w:val="hy-AM"/>
        </w:rPr>
        <w:t xml:space="preserve"> </w:t>
      </w:r>
      <w:r w:rsidRPr="00AA4614">
        <w:rPr>
          <w:rFonts w:ascii="Arial Unicode" w:hAnsi="Arial Unicode" w:cs="Sylfaen"/>
          <w:lang w:val="hy-AM"/>
        </w:rPr>
        <w:t>փոխարինելու</w:t>
      </w:r>
      <w:r w:rsidRPr="00AA4614">
        <w:rPr>
          <w:rFonts w:ascii="Arial Unicode" w:hAnsi="Arial Unicode"/>
          <w:lang w:val="hy-AM"/>
        </w:rPr>
        <w:t xml:space="preserve"> </w:t>
      </w:r>
      <w:r w:rsidRPr="00AA4614">
        <w:rPr>
          <w:rFonts w:ascii="Arial Unicode" w:hAnsi="Arial Unicode" w:cs="Sylfaen"/>
          <w:lang w:val="hy-AM"/>
        </w:rPr>
        <w:t>հարցը</w:t>
      </w:r>
      <w:r w:rsidRPr="00AA4614">
        <w:rPr>
          <w:rFonts w:ascii="Arial Unicode" w:hAnsi="Arial Unicode"/>
          <w:lang w:val="hy-AM"/>
        </w:rPr>
        <w:t xml:space="preserve"> </w:t>
      </w:r>
      <w:r w:rsidRPr="00AA4614">
        <w:rPr>
          <w:rFonts w:ascii="Arial Unicode" w:hAnsi="Arial Unicode" w:cs="Sylfaen"/>
          <w:lang w:val="hy-AM"/>
        </w:rPr>
        <w:t>կարգավորվում</w:t>
      </w:r>
      <w:r w:rsidRPr="00AA4614">
        <w:rPr>
          <w:rFonts w:ascii="Arial Unicode" w:hAnsi="Arial Unicode"/>
          <w:lang w:val="hy-AM"/>
        </w:rPr>
        <w:t xml:space="preserve"> </w:t>
      </w:r>
      <w:r w:rsidRPr="00AA4614">
        <w:rPr>
          <w:rFonts w:ascii="Arial Unicode" w:hAnsi="Arial Unicode" w:cs="Sylfaen"/>
          <w:lang w:val="hy-AM"/>
        </w:rPr>
        <w:t>է</w:t>
      </w:r>
      <w:r w:rsidRPr="00AA4614">
        <w:rPr>
          <w:rFonts w:ascii="Arial Unicode" w:hAnsi="Arial Unicode"/>
          <w:lang w:val="hy-AM"/>
        </w:rPr>
        <w:t xml:space="preserve"> </w:t>
      </w:r>
      <w:r w:rsidRPr="00AA4614">
        <w:rPr>
          <w:rFonts w:ascii="Arial Unicode" w:hAnsi="Arial Unicode" w:cs="Sylfaen"/>
          <w:lang w:val="hy-AM"/>
        </w:rPr>
        <w:t>համայնքային</w:t>
      </w:r>
      <w:r w:rsidRPr="00AA4614">
        <w:rPr>
          <w:rFonts w:ascii="Arial Unicode" w:hAnsi="Arial Unicode"/>
          <w:lang w:val="hy-AM"/>
        </w:rPr>
        <w:t xml:space="preserve"> </w:t>
      </w:r>
      <w:r w:rsidRPr="00AA4614">
        <w:rPr>
          <w:rFonts w:ascii="Arial Unicode" w:hAnsi="Arial Unicode" w:cs="Sylfaen"/>
          <w:lang w:val="hy-AM"/>
        </w:rPr>
        <w:t>ծառայության</w:t>
      </w:r>
      <w:r w:rsidRPr="00AA4614">
        <w:rPr>
          <w:rFonts w:ascii="Arial Unicode" w:hAnsi="Arial Unicode"/>
          <w:lang w:val="hy-AM"/>
        </w:rPr>
        <w:t xml:space="preserve"> </w:t>
      </w:r>
      <w:r w:rsidRPr="00AA4614">
        <w:rPr>
          <w:rFonts w:ascii="Arial Unicode" w:hAnsi="Arial Unicode" w:cs="Sylfaen"/>
          <w:lang w:val="hy-AM"/>
        </w:rPr>
        <w:t>մասին</w:t>
      </w:r>
      <w:r w:rsidRPr="00AA4614">
        <w:rPr>
          <w:rFonts w:ascii="Arial Unicode" w:hAnsi="Arial Unicode"/>
          <w:lang w:val="hy-AM"/>
        </w:rPr>
        <w:t xml:space="preserve"> </w:t>
      </w:r>
      <w:r w:rsidRPr="00AA4614">
        <w:rPr>
          <w:rFonts w:ascii="Arial Unicode" w:hAnsi="Arial Unicode" w:cs="Sylfaen"/>
          <w:lang w:val="hy-AM"/>
        </w:rPr>
        <w:t>Հայաստանի</w:t>
      </w:r>
      <w:r w:rsidRPr="00AA4614">
        <w:rPr>
          <w:rFonts w:ascii="Arial Unicode" w:hAnsi="Arial Unicode"/>
          <w:lang w:val="hy-AM"/>
        </w:rPr>
        <w:t xml:space="preserve"> </w:t>
      </w:r>
      <w:r w:rsidRPr="00AA4614">
        <w:rPr>
          <w:rFonts w:ascii="Arial Unicode" w:hAnsi="Arial Unicode" w:cs="Sylfaen"/>
          <w:lang w:val="hy-AM"/>
        </w:rPr>
        <w:t>Հանրապետության</w:t>
      </w:r>
      <w:r w:rsidRPr="00AA4614">
        <w:rPr>
          <w:rFonts w:ascii="Arial Unicode" w:hAnsi="Arial Unicode"/>
          <w:lang w:val="hy-AM"/>
        </w:rPr>
        <w:t xml:space="preserve"> </w:t>
      </w:r>
      <w:r w:rsidRPr="00AA4614">
        <w:rPr>
          <w:rFonts w:ascii="Arial Unicode" w:hAnsi="Arial Unicode" w:cs="Sylfaen"/>
          <w:lang w:val="hy-AM"/>
        </w:rPr>
        <w:t>օրենսդրությամբ</w:t>
      </w:r>
      <w:r w:rsidRPr="00AA4614">
        <w:rPr>
          <w:rFonts w:ascii="Arial Unicode" w:hAnsi="Arial Unicode"/>
          <w:lang w:val="hy-AM"/>
        </w:rPr>
        <w:t>:</w:t>
      </w:r>
    </w:p>
    <w:p w:rsidR="009A07F4" w:rsidRPr="00AA4614" w:rsidRDefault="009A07F4" w:rsidP="009A07F4">
      <w:pPr>
        <w:spacing w:line="276" w:lineRule="auto"/>
        <w:ind w:left="360"/>
        <w:jc w:val="both"/>
        <w:rPr>
          <w:rFonts w:ascii="Arial Unicode" w:hAnsi="Arial Unicode"/>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28</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Աշխատակազմի գլխավոր ֆինանuիuտն Աշխատակազմի ֆինանսատնտե-սագիտական բաժնի պետն  է:</w:t>
      </w:r>
    </w:p>
    <w:p w:rsidR="009A07F4" w:rsidRPr="00AA4614" w:rsidRDefault="009A07F4" w:rsidP="009A07F4">
      <w:pPr>
        <w:tabs>
          <w:tab w:val="left" w:pos="900"/>
        </w:tabs>
        <w:spacing w:line="276" w:lineRule="auto"/>
        <w:jc w:val="both"/>
        <w:rPr>
          <w:rFonts w:ascii="Arial Unicode" w:hAnsi="Arial Unicode"/>
          <w:szCs w:val="24"/>
          <w:lang w:val="hy-AM"/>
        </w:rPr>
      </w:pPr>
      <w:r w:rsidRPr="00AA4614">
        <w:rPr>
          <w:rFonts w:ascii="Arial Unicode" w:hAnsi="Arial Unicode"/>
          <w:b/>
          <w:szCs w:val="24"/>
          <w:lang w:val="hy-AM"/>
        </w:rPr>
        <w:t xml:space="preserve">      29</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Գլխավոր  ֆինանսիստը</w:t>
      </w:r>
      <w:r w:rsidRPr="00AA4614">
        <w:rPr>
          <w:rFonts w:ascii="Arial Unicode" w:hAnsi="Arial Unicode"/>
          <w:szCs w:val="24"/>
          <w:lang w:val="hy-AM"/>
        </w:rPr>
        <w:t xml:space="preserve">՝ </w:t>
      </w:r>
    </w:p>
    <w:p w:rsidR="009A07F4" w:rsidRPr="00AA4614" w:rsidRDefault="009A07F4" w:rsidP="009A07F4">
      <w:pPr>
        <w:pStyle w:val="ListParagraph"/>
        <w:numPr>
          <w:ilvl w:val="0"/>
          <w:numId w:val="10"/>
        </w:numPr>
        <w:spacing w:line="276" w:lineRule="auto"/>
        <w:jc w:val="both"/>
        <w:rPr>
          <w:rFonts w:ascii="Arial Unicode" w:hAnsi="Arial Unicode"/>
          <w:szCs w:val="24"/>
          <w:lang w:val="hy-AM"/>
        </w:rPr>
      </w:pPr>
      <w:r w:rsidRPr="00AA4614">
        <w:rPr>
          <w:rFonts w:ascii="Arial Unicode" w:hAnsi="Arial Unicode"/>
          <w:szCs w:val="24"/>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9A07F4" w:rsidRPr="00AA4614" w:rsidRDefault="009A07F4" w:rsidP="009A07F4">
      <w:pPr>
        <w:pStyle w:val="ListParagraph"/>
        <w:numPr>
          <w:ilvl w:val="0"/>
          <w:numId w:val="10"/>
        </w:numPr>
        <w:spacing w:line="276" w:lineRule="auto"/>
        <w:jc w:val="both"/>
        <w:rPr>
          <w:rFonts w:ascii="Arial Unicode" w:hAnsi="Arial Unicode"/>
          <w:szCs w:val="24"/>
          <w:lang w:val="hy-AM"/>
        </w:rPr>
      </w:pPr>
      <w:r w:rsidRPr="00AA4614">
        <w:rPr>
          <w:rFonts w:ascii="Arial Unicode" w:hAnsi="Arial Unicode"/>
          <w:szCs w:val="24"/>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9A07F4" w:rsidRPr="00AA4614" w:rsidRDefault="009A07F4" w:rsidP="009A07F4">
      <w:pPr>
        <w:spacing w:line="276" w:lineRule="auto"/>
        <w:ind w:left="360"/>
        <w:jc w:val="both"/>
        <w:rPr>
          <w:rFonts w:ascii="Arial Unicode" w:hAnsi="Arial Unicode"/>
          <w:szCs w:val="24"/>
          <w:lang w:val="hy-AM"/>
        </w:rPr>
      </w:pPr>
      <w:r w:rsidRPr="00C5079E">
        <w:rPr>
          <w:rFonts w:ascii="Arial Unicode" w:hAnsi="Arial Unicode"/>
          <w:b/>
          <w:szCs w:val="24"/>
          <w:lang w:val="hy-AM"/>
        </w:rPr>
        <w:t>30</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w:t>
      </w:r>
      <w:r w:rsidRPr="00AA4614">
        <w:rPr>
          <w:rFonts w:ascii="Arial Unicode" w:hAnsi="Arial Unicode" w:cs="Arial"/>
          <w:lang w:val="hy-AM"/>
        </w:rPr>
        <w:t xml:space="preserve">Աշխատակազմի ներքին աուդիտի ստորաբաժանման ղեկավարը և ներքին աուդիտորներն իրականացնում են ,,Ներքին աուդիտի մասին,, Հայաստանի </w:t>
      </w:r>
      <w:r w:rsidRPr="00AA4614">
        <w:rPr>
          <w:rFonts w:ascii="Arial Unicode" w:hAnsi="Arial Unicode" w:cs="Arial"/>
          <w:lang w:val="hy-AM"/>
        </w:rPr>
        <w:lastRenderedPageBreak/>
        <w:t>Հանրապետության օրենքով նախատեսված լիազորությունները: Աշխատակազմի ներքին աուդիտի ստորաբաժանման ղեկավարը հաշվետու է համայնքի ղեկավարին  ու օրենքով նախատեսված դեպքերում վերջինիս ներկայացնում է հաշվետվություններ:</w:t>
      </w:r>
    </w:p>
    <w:p w:rsidR="009A07F4" w:rsidRPr="00AA4614" w:rsidRDefault="009A07F4" w:rsidP="009A07F4">
      <w:pPr>
        <w:tabs>
          <w:tab w:val="left" w:pos="810"/>
        </w:tabs>
        <w:spacing w:line="276" w:lineRule="auto"/>
        <w:ind w:left="360"/>
        <w:jc w:val="both"/>
        <w:rPr>
          <w:rFonts w:ascii="Arial Unicode" w:hAnsi="Arial Unicode"/>
          <w:szCs w:val="24"/>
          <w:lang w:val="hy-AM"/>
        </w:rPr>
      </w:pPr>
      <w:r w:rsidRPr="00C5079E">
        <w:rPr>
          <w:rFonts w:ascii="Arial Unicode" w:hAnsi="Arial Unicode"/>
          <w:b/>
          <w:color w:val="000000"/>
          <w:szCs w:val="24"/>
          <w:shd w:val="clear" w:color="auto" w:fill="FFFFFF"/>
          <w:lang w:val="hy-AM"/>
        </w:rPr>
        <w:t>31</w:t>
      </w:r>
      <w:r w:rsidRPr="00AA4614">
        <w:rPr>
          <w:rFonts w:ascii="MS Gothic" w:eastAsia="MS Gothic" w:hAnsi="MS Gothic" w:cs="MS Gothic" w:hint="eastAsia"/>
          <w:color w:val="000000"/>
          <w:szCs w:val="24"/>
          <w:shd w:val="clear" w:color="auto" w:fill="FFFFFF"/>
          <w:lang w:val="hy-AM"/>
        </w:rPr>
        <w:t>․</w:t>
      </w:r>
      <w:r w:rsidRPr="00AA4614">
        <w:rPr>
          <w:rFonts w:ascii="Arial Unicode" w:hAnsi="Arial Unicode"/>
          <w:color w:val="000000"/>
          <w:szCs w:val="24"/>
          <w:shd w:val="clear" w:color="auto" w:fill="FFFFFF"/>
          <w:lang w:val="hy-AM"/>
        </w:rPr>
        <w:t xml:space="preserve">  Աշխատակազմի առանձնացված ստորաբաժանումն ունի կանոնադրություն, որը հաստատում է համայնքի ավագանին:</w:t>
      </w:r>
    </w:p>
    <w:p w:rsidR="009A07F4" w:rsidRPr="00D57034" w:rsidRDefault="009A07F4" w:rsidP="009A07F4">
      <w:pPr>
        <w:pStyle w:val="ListParagraph"/>
        <w:spacing w:line="276" w:lineRule="auto"/>
        <w:ind w:left="900"/>
        <w:jc w:val="center"/>
        <w:rPr>
          <w:rFonts w:ascii="Arial Unicode" w:hAnsi="Arial Unicode"/>
          <w:b/>
          <w:szCs w:val="24"/>
          <w:lang w:val="hy-AM"/>
        </w:rPr>
      </w:pPr>
    </w:p>
    <w:p w:rsidR="009A07F4" w:rsidRPr="00AA4614" w:rsidRDefault="009A07F4" w:rsidP="009A07F4">
      <w:pPr>
        <w:pStyle w:val="ListParagraph"/>
        <w:spacing w:line="276" w:lineRule="auto"/>
        <w:ind w:left="900"/>
        <w:jc w:val="center"/>
        <w:rPr>
          <w:rFonts w:ascii="Arial Unicode" w:hAnsi="Arial Unicode"/>
          <w:b/>
          <w:szCs w:val="24"/>
          <w:lang w:val="hy-AM"/>
        </w:rPr>
      </w:pPr>
      <w:r w:rsidRPr="00AA4614">
        <w:rPr>
          <w:rFonts w:ascii="Arial Unicode" w:hAnsi="Arial Unicode"/>
          <w:b/>
          <w:szCs w:val="24"/>
          <w:lang w:val="hy-AM"/>
        </w:rPr>
        <w:t>III. ԱՇԽԱՏԱԿԱԶՄԻ ԳՈՒՅՔԸ</w:t>
      </w:r>
    </w:p>
    <w:p w:rsidR="009A07F4" w:rsidRPr="00AA4614" w:rsidRDefault="009A07F4" w:rsidP="009A07F4">
      <w:pPr>
        <w:pStyle w:val="ListParagraph"/>
        <w:spacing w:line="276" w:lineRule="auto"/>
        <w:ind w:left="1080"/>
        <w:rPr>
          <w:rFonts w:ascii="Arial Unicode" w:hAnsi="Arial Unicode"/>
          <w:b/>
          <w:color w:val="C00000"/>
          <w:szCs w:val="24"/>
          <w:lang w:val="hy-AM"/>
        </w:rPr>
      </w:pP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32</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Աշխատակազմի գույքը օրենքով սահմանված կարգով ձևավորվում է Հայաստանի Հանրապետության կառավարության կողմից համայնքի սեփականությանը փոխանցված և (կամ) համայնքի սեփականությունը համարվող գույքից, որն Աշխատակազմի տիրապետմանը, տնoրինմանը և oգտագործմանը հանձնվում է (ամրացվում է) ավագանու համապատասխան որոշմամբ: Աշխատակազմի գույքը ենթակա է հաշվառման նրա հաշվեկշռում:</w:t>
      </w:r>
    </w:p>
    <w:p w:rsidR="009A07F4" w:rsidRPr="00AA4614" w:rsidRDefault="009A07F4" w:rsidP="009A07F4">
      <w:pPr>
        <w:spacing w:line="276" w:lineRule="auto"/>
        <w:jc w:val="both"/>
        <w:rPr>
          <w:rFonts w:ascii="Arial Unicode" w:hAnsi="Arial Unicode"/>
          <w:szCs w:val="24"/>
          <w:lang w:val="hy-AM"/>
        </w:rPr>
      </w:pPr>
      <w:r w:rsidRPr="00C5079E">
        <w:rPr>
          <w:rFonts w:ascii="Arial Unicode" w:hAnsi="Arial Unicode"/>
          <w:b/>
          <w:szCs w:val="24"/>
          <w:lang w:val="hy-AM"/>
        </w:rPr>
        <w:t xml:space="preserve">    33</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pStyle w:val="ListParagraph"/>
        <w:tabs>
          <w:tab w:val="left" w:pos="720"/>
        </w:tabs>
        <w:spacing w:line="276" w:lineRule="auto"/>
        <w:ind w:left="1080"/>
        <w:jc w:val="center"/>
        <w:rPr>
          <w:rFonts w:ascii="Arial Unicode" w:hAnsi="Arial Unicode"/>
          <w:b/>
          <w:szCs w:val="24"/>
          <w:lang w:val="hy-AM"/>
        </w:rPr>
      </w:pPr>
      <w:r w:rsidRPr="00AA4614">
        <w:rPr>
          <w:rFonts w:ascii="Arial Unicode" w:hAnsi="Arial Unicode"/>
          <w:b/>
          <w:szCs w:val="24"/>
          <w:lang w:val="hy-AM"/>
        </w:rPr>
        <w:t>IV.ԱՇԽԱՏԱԿԱԶՄԻ ԿԱՌՈՒՑՎԱԾՔԸ</w:t>
      </w:r>
    </w:p>
    <w:p w:rsidR="009A07F4" w:rsidRPr="00AA4614" w:rsidRDefault="009A07F4" w:rsidP="009A07F4">
      <w:pPr>
        <w:pStyle w:val="ListParagraph"/>
        <w:spacing w:line="276" w:lineRule="auto"/>
        <w:ind w:left="1080"/>
        <w:rPr>
          <w:rFonts w:ascii="Arial Unicode" w:hAnsi="Arial Unicode"/>
          <w:b/>
          <w:szCs w:val="24"/>
          <w:lang w:val="hy-AM"/>
        </w:rPr>
      </w:pP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34</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կառուցվածքում կարող են նախատեսվել միայն «բաժին» տեսակի կառուցվածքային և (կամ) առանձնացված ստորաբաժանումներ, որոնց հաստիքային միավորների նվազագույն թվաքանակը սահմանում է պետական լիազորված մարմինը:</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35</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uտորաբաժանումներն, ինչպես նաև համայնքային կազմակերպություններն ունեն կանոնադրություններ, որոնք համայնքի ղեկավարի ներկայացմամբ հաuտատվում են համայնքի ավագանու կողմից:</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spacing w:line="276" w:lineRule="auto"/>
        <w:ind w:left="360"/>
        <w:jc w:val="center"/>
        <w:rPr>
          <w:rFonts w:ascii="Arial Unicode" w:hAnsi="Arial Unicode"/>
          <w:b/>
          <w:szCs w:val="24"/>
          <w:lang w:val="hy-AM"/>
        </w:rPr>
      </w:pPr>
      <w:r w:rsidRPr="00AA4614">
        <w:rPr>
          <w:rFonts w:ascii="Arial Unicode" w:hAnsi="Arial Unicode"/>
          <w:b/>
          <w:szCs w:val="24"/>
          <w:lang w:val="hy-AM"/>
        </w:rPr>
        <w:t>V.ԱՇԽԱՏԱԿԱԶՄԻ  ԿԱՌՈՒՑՎԱԾՔԱՅԻՆ  ՍՏՈՐԱԲԱԺԱՆՈՒՄՆԵՐԸ</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spacing w:line="276" w:lineRule="auto"/>
        <w:jc w:val="both"/>
        <w:rPr>
          <w:rFonts w:ascii="Arial Unicode" w:hAnsi="Arial Unicode"/>
          <w:szCs w:val="24"/>
          <w:lang w:val="hy-AM"/>
        </w:rPr>
      </w:pPr>
      <w:r w:rsidRPr="00C5079E">
        <w:rPr>
          <w:rFonts w:ascii="Arial Unicode" w:hAnsi="Arial Unicode"/>
          <w:b/>
          <w:szCs w:val="24"/>
          <w:lang w:val="hy-AM"/>
        </w:rPr>
        <w:t xml:space="preserve">    36</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Աշխատակազմի բաժիններն ապահովում են համայնքի ղեկավարի լիազորու-թյունների լիարժեք և արդյունավետ իրականացումը` իրենց մասնագիտական ուղղվածությանը համապատախան:</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37</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բաժինները գխավորում են բաժնի պետերը, որոնք ենթակա և հաշվետու են համայնքի ղեկավարին և /կամ/ աշխատակազմի քարտուղարին: </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38</w:t>
      </w:r>
      <w:r w:rsidRPr="00C5079E">
        <w:rPr>
          <w:rFonts w:ascii="MS Gothic" w:eastAsia="MS Gothic" w:hAnsi="MS Gothic" w:cs="MS Gothic" w:hint="eastAsia"/>
          <w:b/>
          <w:szCs w:val="24"/>
          <w:lang w:val="hy-AM"/>
        </w:rPr>
        <w:t>․</w:t>
      </w:r>
      <w:r w:rsidRPr="00AA4614">
        <w:rPr>
          <w:rFonts w:ascii="Arial Unicode" w:hAnsi="Arial Unicode"/>
          <w:szCs w:val="24"/>
          <w:lang w:val="hy-AM"/>
        </w:rPr>
        <w:t xml:space="preserve"> Բաժինների պետերին անմիջականորեն ենթակա և հաշվետու են բաժինների       աշխատողները: </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lastRenderedPageBreak/>
        <w:t xml:space="preserve">    </w:t>
      </w:r>
      <w:r w:rsidRPr="00C5079E">
        <w:rPr>
          <w:rFonts w:ascii="Arial Unicode" w:hAnsi="Arial Unicode"/>
          <w:b/>
          <w:szCs w:val="24"/>
          <w:lang w:val="hy-AM"/>
        </w:rPr>
        <w:t>39</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9A07F4" w:rsidRPr="00AA4614" w:rsidRDefault="009A07F4" w:rsidP="009A07F4">
      <w:pPr>
        <w:spacing w:line="276" w:lineRule="auto"/>
        <w:jc w:val="both"/>
        <w:rPr>
          <w:rFonts w:ascii="Arial Unicode" w:hAnsi="Arial Unicode"/>
          <w:b/>
          <w:szCs w:val="24"/>
          <w:lang w:val="hy-AM"/>
        </w:rPr>
      </w:pPr>
      <w:r w:rsidRPr="00AA4614">
        <w:rPr>
          <w:rFonts w:ascii="Arial Unicode" w:hAnsi="Arial Unicode"/>
          <w:szCs w:val="24"/>
          <w:lang w:val="hy-AM"/>
        </w:rPr>
        <w:t xml:space="preserve">   </w:t>
      </w:r>
      <w:r w:rsidRPr="00C5079E">
        <w:rPr>
          <w:rFonts w:ascii="Arial Unicode" w:hAnsi="Arial Unicode"/>
          <w:b/>
          <w:szCs w:val="24"/>
          <w:lang w:val="hy-AM"/>
        </w:rPr>
        <w:t>40</w:t>
      </w:r>
      <w:r w:rsidRPr="00C5079E">
        <w:rPr>
          <w:rFonts w:ascii="MS Gothic" w:eastAsia="MS Gothic" w:hAnsi="MS Gothic" w:cs="MS Gothic" w:hint="eastAsia"/>
          <w:b/>
          <w:szCs w:val="24"/>
          <w:lang w:val="hy-AM"/>
        </w:rPr>
        <w:t>․</w:t>
      </w:r>
      <w:r w:rsidRPr="00AA4614">
        <w:rPr>
          <w:rFonts w:ascii="Arial Unicode" w:hAnsi="Arial Unicode"/>
          <w:szCs w:val="24"/>
          <w:lang w:val="hy-AM"/>
        </w:rPr>
        <w:t>Աշխատակազմի բաժինները կարող են ունենալ առանց Հայաստանի Հանրապետության զինանշանի պատկերի ձևաթուղթ:</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b/>
          <w:szCs w:val="24"/>
          <w:lang w:val="hy-AM"/>
        </w:rPr>
        <w:t>41</w:t>
      </w:r>
      <w:r w:rsidRPr="00AA4614">
        <w:rPr>
          <w:rFonts w:ascii="MS Gothic" w:eastAsia="MS Gothic" w:hAnsi="MS Gothic" w:cs="MS Gothic" w:hint="eastAsia"/>
          <w:b/>
          <w:szCs w:val="24"/>
          <w:lang w:val="hy-AM"/>
        </w:rPr>
        <w:t>․</w:t>
      </w:r>
      <w:r w:rsidRPr="00AA4614">
        <w:rPr>
          <w:rFonts w:ascii="Arial Unicode" w:hAnsi="Arial Unicode"/>
          <w:b/>
          <w:szCs w:val="24"/>
          <w:lang w:val="hy-AM"/>
        </w:rPr>
        <w:t xml:space="preserve"> </w:t>
      </w:r>
      <w:r w:rsidRPr="00AA4614">
        <w:rPr>
          <w:rFonts w:ascii="Arial Unicode" w:hAnsi="Arial Unicode"/>
          <w:b/>
          <w:szCs w:val="24"/>
        </w:rPr>
        <w:t>Բաժինների պետերը</w:t>
      </w:r>
      <w:r w:rsidRPr="00AA4614">
        <w:rPr>
          <w:rFonts w:ascii="Arial Unicode" w:hAnsi="Arial Unicode"/>
          <w:szCs w:val="24"/>
          <w:lang w:val="hy-AM"/>
        </w:rPr>
        <w:t>՝</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 xml:space="preserve"> աշխատակազմի քարտուղարին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 xml:space="preserve"> անհրաժեշտության դեպքում` համայնքի ղեկավարի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ստորագրում են իրենց և բաժնի անունից պատրաստվող փաստաթղթերը,</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 xml:space="preserve"> համայնքի ղեկավարի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կազմակերպում են քաղաքացիների դիմումների, առաջարկությունների, բողոքների սահմանված կարգով քննարկումը և արդյունքները ներկայացնում աշխատակազմի քարտուղարին,</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t>համայնքի ղեկավարի և (կամ) աշխատակազմի քարտուղարի հանձնարարությամբ իրականացնում են այլ գործառույթներ,</w:t>
      </w:r>
    </w:p>
    <w:p w:rsidR="009A07F4" w:rsidRPr="00AA4614" w:rsidRDefault="009A07F4" w:rsidP="009A07F4">
      <w:pPr>
        <w:pStyle w:val="ListParagraph"/>
        <w:numPr>
          <w:ilvl w:val="0"/>
          <w:numId w:val="9"/>
        </w:numPr>
        <w:spacing w:line="276" w:lineRule="auto"/>
        <w:jc w:val="both"/>
        <w:rPr>
          <w:rFonts w:ascii="Arial Unicode" w:hAnsi="Arial Unicode"/>
          <w:szCs w:val="24"/>
          <w:lang w:val="hy-AM"/>
        </w:rPr>
      </w:pPr>
      <w:r w:rsidRPr="00AA4614">
        <w:rPr>
          <w:rFonts w:ascii="Arial Unicode" w:hAnsi="Arial Unicode"/>
          <w:szCs w:val="24"/>
          <w:lang w:val="hy-AM"/>
        </w:rPr>
        <w:lastRenderedPageBreak/>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9A07F4" w:rsidRPr="00AA4614" w:rsidRDefault="009A07F4" w:rsidP="009A07F4">
      <w:pPr>
        <w:spacing w:line="276" w:lineRule="auto"/>
        <w:jc w:val="both"/>
        <w:rPr>
          <w:rFonts w:ascii="Arial Unicode" w:hAnsi="Arial Unicode"/>
          <w:szCs w:val="24"/>
          <w:lang w:val="hy-AM"/>
        </w:rPr>
      </w:pPr>
    </w:p>
    <w:p w:rsidR="009A07F4" w:rsidRPr="00AA4614" w:rsidRDefault="009A07F4" w:rsidP="009A07F4">
      <w:pPr>
        <w:spacing w:line="276" w:lineRule="auto"/>
        <w:ind w:left="360"/>
        <w:jc w:val="center"/>
        <w:rPr>
          <w:rFonts w:ascii="Arial Unicode" w:hAnsi="Arial Unicode"/>
          <w:b/>
          <w:szCs w:val="24"/>
          <w:lang w:val="hy-AM"/>
        </w:rPr>
      </w:pPr>
    </w:p>
    <w:p w:rsidR="009A07F4" w:rsidRPr="00AA4614" w:rsidRDefault="009A07F4" w:rsidP="009A07F4">
      <w:pPr>
        <w:spacing w:line="276" w:lineRule="auto"/>
        <w:ind w:left="360"/>
        <w:jc w:val="center"/>
        <w:rPr>
          <w:rFonts w:ascii="Arial Unicode" w:hAnsi="Arial Unicode"/>
          <w:b/>
          <w:szCs w:val="24"/>
          <w:lang w:val="hy-AM"/>
        </w:rPr>
      </w:pPr>
    </w:p>
    <w:p w:rsidR="009A07F4" w:rsidRPr="00AA4614" w:rsidRDefault="009A07F4" w:rsidP="009A07F4">
      <w:pPr>
        <w:spacing w:line="276" w:lineRule="auto"/>
        <w:ind w:left="360"/>
        <w:jc w:val="center"/>
        <w:rPr>
          <w:rFonts w:ascii="Arial Unicode" w:hAnsi="Arial Unicode"/>
          <w:b/>
          <w:szCs w:val="24"/>
          <w:lang w:val="hy-AM"/>
        </w:rPr>
      </w:pPr>
    </w:p>
    <w:p w:rsidR="009A07F4" w:rsidRPr="00AA4614" w:rsidRDefault="009A07F4" w:rsidP="009A07F4">
      <w:pPr>
        <w:spacing w:line="276" w:lineRule="auto"/>
        <w:ind w:left="360"/>
        <w:jc w:val="center"/>
        <w:rPr>
          <w:rFonts w:ascii="Arial Unicode" w:hAnsi="Arial Unicode"/>
          <w:b/>
          <w:szCs w:val="24"/>
          <w:lang w:val="hy-AM"/>
        </w:rPr>
      </w:pPr>
      <w:r w:rsidRPr="00AA4614">
        <w:rPr>
          <w:rFonts w:ascii="Arial Unicode" w:hAnsi="Arial Unicode"/>
          <w:b/>
          <w:szCs w:val="24"/>
          <w:lang w:val="hy-AM"/>
        </w:rPr>
        <w:t>VI.ՀԱՇՎԱՊԱՀԱԿԱՆ ՀԱՇՎԱՌՈՒՄԸ ԵՎ ՀԱՇՎԵՏՎՈՒԹՅՈՒՆՆԵՐԸ</w:t>
      </w:r>
    </w:p>
    <w:p w:rsidR="009A07F4" w:rsidRPr="00AA4614" w:rsidRDefault="009A07F4" w:rsidP="009A07F4">
      <w:pPr>
        <w:pStyle w:val="ListParagraph"/>
        <w:spacing w:line="276" w:lineRule="auto"/>
        <w:ind w:left="630"/>
        <w:rPr>
          <w:rFonts w:ascii="Arial Unicode" w:hAnsi="Arial Unicode"/>
          <w:b/>
          <w:szCs w:val="24"/>
          <w:lang w:val="hy-AM"/>
        </w:rPr>
      </w:pP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42</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 հարկային, մաքuային, պարտադիր վճարների, վիճակագրական հաշվետվություններ, հաշվարկներ, հայտարարագրեր:</w:t>
      </w: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43</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9A07F4" w:rsidRPr="00AA4614" w:rsidRDefault="009A07F4" w:rsidP="009A07F4">
      <w:pPr>
        <w:pStyle w:val="ListParagraph"/>
        <w:spacing w:line="276" w:lineRule="auto"/>
        <w:jc w:val="both"/>
        <w:rPr>
          <w:rFonts w:ascii="Arial Unicode" w:hAnsi="Arial Unicode"/>
          <w:szCs w:val="24"/>
          <w:lang w:val="hy-AM"/>
        </w:rPr>
      </w:pPr>
    </w:p>
    <w:p w:rsidR="009A07F4" w:rsidRPr="00AA4614" w:rsidRDefault="009A07F4" w:rsidP="009A07F4">
      <w:pPr>
        <w:pStyle w:val="ListParagraph"/>
        <w:spacing w:line="276" w:lineRule="auto"/>
        <w:ind w:left="900"/>
        <w:jc w:val="center"/>
        <w:rPr>
          <w:rFonts w:ascii="Arial Unicode" w:hAnsi="Arial Unicode"/>
          <w:b/>
          <w:szCs w:val="24"/>
          <w:lang w:val="hy-AM"/>
        </w:rPr>
      </w:pPr>
      <w:r w:rsidRPr="00AA4614">
        <w:rPr>
          <w:rFonts w:ascii="Arial Unicode" w:hAnsi="Arial Unicode"/>
          <w:b/>
          <w:szCs w:val="24"/>
          <w:lang w:val="hy-AM"/>
        </w:rPr>
        <w:t>VII.ԱՇԽԱՏԱԿԱԶՄԻ ՎԵՐԱԿԱԶՄԱԿԵՐՊՈՒՄԸ ԵՎ ԳՈՐԾՈՒՆԵՈՒԹՅԱՆ ԴԱԴԱՐՈՒՄԸ</w:t>
      </w:r>
    </w:p>
    <w:p w:rsidR="009A07F4" w:rsidRPr="00AA4614" w:rsidRDefault="009A07F4" w:rsidP="009A07F4">
      <w:pPr>
        <w:pStyle w:val="ListParagraph"/>
        <w:spacing w:line="276" w:lineRule="auto"/>
        <w:ind w:left="900"/>
        <w:rPr>
          <w:rFonts w:ascii="Arial Unicode" w:hAnsi="Arial Unicode"/>
          <w:b/>
          <w:szCs w:val="24"/>
          <w:lang w:val="hy-AM"/>
        </w:rPr>
      </w:pPr>
    </w:p>
    <w:p w:rsidR="009A07F4" w:rsidRPr="00AA4614" w:rsidRDefault="009A07F4" w:rsidP="009A07F4">
      <w:pPr>
        <w:spacing w:line="276" w:lineRule="auto"/>
        <w:jc w:val="both"/>
        <w:rPr>
          <w:rFonts w:ascii="Arial Unicode" w:hAnsi="Arial Unicode"/>
          <w:szCs w:val="24"/>
          <w:lang w:val="hy-AM"/>
        </w:rPr>
      </w:pPr>
      <w:r w:rsidRPr="00AA4614">
        <w:rPr>
          <w:rFonts w:ascii="Arial Unicode" w:hAnsi="Arial Unicode"/>
          <w:szCs w:val="24"/>
          <w:lang w:val="hy-AM"/>
        </w:rPr>
        <w:t xml:space="preserve"> 44</w:t>
      </w:r>
      <w:r w:rsidRPr="00AA4614">
        <w:rPr>
          <w:rFonts w:ascii="MS Gothic" w:eastAsia="MS Gothic" w:hAnsi="MS Gothic" w:cs="MS Gothic" w:hint="eastAsia"/>
          <w:szCs w:val="24"/>
          <w:lang w:val="hy-AM"/>
        </w:rPr>
        <w:t>․</w:t>
      </w:r>
      <w:r w:rsidRPr="00AA4614">
        <w:rPr>
          <w:rFonts w:ascii="Arial Unicode" w:hAnsi="Arial Unicode"/>
          <w:szCs w:val="24"/>
          <w:lang w:val="hy-AM"/>
        </w:rPr>
        <w:t xml:space="preserve"> Աշխատակազմի վերակազմակերպման և նրա գործունեության դադարման կարգն ու պայմանները uահմանվում են oրենքով:</w:t>
      </w:r>
    </w:p>
    <w:p w:rsidR="009A07F4" w:rsidRPr="00AA4614" w:rsidRDefault="009A07F4" w:rsidP="009A07F4">
      <w:pPr>
        <w:spacing w:line="276" w:lineRule="auto"/>
        <w:jc w:val="both"/>
        <w:rPr>
          <w:rFonts w:ascii="Arial Unicode" w:hAnsi="Arial Unicode"/>
          <w:szCs w:val="24"/>
          <w:lang w:val="hy-AM"/>
        </w:rPr>
      </w:pPr>
    </w:p>
    <w:p w:rsidR="002413C4" w:rsidRDefault="009A07F4"/>
    <w:sectPr w:rsidR="002413C4" w:rsidSect="009A07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HEA Grapalat">
    <w:altName w:val="Arial"/>
    <w:panose1 w:val="00000000000000000000"/>
    <w:charset w:val="00"/>
    <w:family w:val="modern"/>
    <w:notTrueType/>
    <w:pitch w:val="variable"/>
    <w:sig w:usb0="00000001"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97"/>
    <w:multiLevelType w:val="hybridMultilevel"/>
    <w:tmpl w:val="D01EA5FC"/>
    <w:lvl w:ilvl="0" w:tplc="01B4B6A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6CD"/>
    <w:multiLevelType w:val="hybridMultilevel"/>
    <w:tmpl w:val="C1B23EE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11B2"/>
    <w:multiLevelType w:val="hybridMultilevel"/>
    <w:tmpl w:val="FB62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3289E"/>
    <w:multiLevelType w:val="hybridMultilevel"/>
    <w:tmpl w:val="F766C28C"/>
    <w:lvl w:ilvl="0" w:tplc="F3525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num>
  <w:num w:numId="5">
    <w:abstractNumId w:val="5"/>
  </w:num>
  <w:num w:numId="6">
    <w:abstractNumId w:val="1"/>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F4"/>
    <w:rsid w:val="00675BD1"/>
    <w:rsid w:val="006B5DC1"/>
    <w:rsid w:val="009A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F4"/>
    <w:pPr>
      <w:spacing w:after="0" w:line="240" w:lineRule="auto"/>
    </w:pPr>
    <w:rPr>
      <w:rFonts w:ascii="GHEA Grapalat" w:hAnsi="GHEA Grapala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F4"/>
    <w:pPr>
      <w:ind w:left="720"/>
      <w:contextualSpacing/>
    </w:pPr>
  </w:style>
  <w:style w:type="character" w:customStyle="1" w:styleId="apple-converted-space">
    <w:name w:val="apple-converted-space"/>
    <w:basedOn w:val="DefaultParagraphFont"/>
    <w:rsid w:val="009A07F4"/>
  </w:style>
  <w:style w:type="paragraph" w:styleId="NormalWeb">
    <w:name w:val="Normal (Web)"/>
    <w:basedOn w:val="Normal"/>
    <w:uiPriority w:val="99"/>
    <w:unhideWhenUsed/>
    <w:rsid w:val="009A07F4"/>
    <w:pPr>
      <w:spacing w:before="100" w:beforeAutospacing="1" w:after="100" w:afterAutospacing="1"/>
    </w:pPr>
    <w:rPr>
      <w:rFonts w:ascii="Times New Roman" w:eastAsia="Times New Roman" w:hAnsi="Times New Roman" w:cs="Times New Roman"/>
      <w:szCs w:val="24"/>
    </w:rPr>
  </w:style>
  <w:style w:type="character" w:styleId="Strong">
    <w:name w:val="Strong"/>
    <w:uiPriority w:val="22"/>
    <w:qFormat/>
    <w:rsid w:val="009A07F4"/>
    <w:rPr>
      <w:b/>
      <w:bCs/>
    </w:rPr>
  </w:style>
  <w:style w:type="paragraph" w:styleId="Title">
    <w:name w:val="Title"/>
    <w:basedOn w:val="Normal"/>
    <w:link w:val="TitleChar"/>
    <w:qFormat/>
    <w:rsid w:val="009A07F4"/>
    <w:pPr>
      <w:jc w:val="center"/>
    </w:pPr>
    <w:rPr>
      <w:rFonts w:ascii="Times Armenian" w:eastAsia="Times New Roman" w:hAnsi="Times Armenian" w:cs="Times Armenian"/>
      <w:b/>
      <w:bCs/>
      <w:i/>
      <w:iCs/>
      <w:szCs w:val="24"/>
    </w:rPr>
  </w:style>
  <w:style w:type="character" w:customStyle="1" w:styleId="TitleChar">
    <w:name w:val="Title Char"/>
    <w:basedOn w:val="DefaultParagraphFont"/>
    <w:link w:val="Title"/>
    <w:rsid w:val="009A07F4"/>
    <w:rPr>
      <w:rFonts w:ascii="Times Armenian" w:eastAsia="Times New Roman" w:hAnsi="Times Armenian" w:cs="Times Armeni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F4"/>
    <w:pPr>
      <w:spacing w:after="0" w:line="240" w:lineRule="auto"/>
    </w:pPr>
    <w:rPr>
      <w:rFonts w:ascii="GHEA Grapalat" w:hAnsi="GHEA Grapala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F4"/>
    <w:pPr>
      <w:ind w:left="720"/>
      <w:contextualSpacing/>
    </w:pPr>
  </w:style>
  <w:style w:type="character" w:customStyle="1" w:styleId="apple-converted-space">
    <w:name w:val="apple-converted-space"/>
    <w:basedOn w:val="DefaultParagraphFont"/>
    <w:rsid w:val="009A07F4"/>
  </w:style>
  <w:style w:type="paragraph" w:styleId="NormalWeb">
    <w:name w:val="Normal (Web)"/>
    <w:basedOn w:val="Normal"/>
    <w:uiPriority w:val="99"/>
    <w:unhideWhenUsed/>
    <w:rsid w:val="009A07F4"/>
    <w:pPr>
      <w:spacing w:before="100" w:beforeAutospacing="1" w:after="100" w:afterAutospacing="1"/>
    </w:pPr>
    <w:rPr>
      <w:rFonts w:ascii="Times New Roman" w:eastAsia="Times New Roman" w:hAnsi="Times New Roman" w:cs="Times New Roman"/>
      <w:szCs w:val="24"/>
    </w:rPr>
  </w:style>
  <w:style w:type="character" w:styleId="Strong">
    <w:name w:val="Strong"/>
    <w:uiPriority w:val="22"/>
    <w:qFormat/>
    <w:rsid w:val="009A07F4"/>
    <w:rPr>
      <w:b/>
      <w:bCs/>
    </w:rPr>
  </w:style>
  <w:style w:type="paragraph" w:styleId="Title">
    <w:name w:val="Title"/>
    <w:basedOn w:val="Normal"/>
    <w:link w:val="TitleChar"/>
    <w:qFormat/>
    <w:rsid w:val="009A07F4"/>
    <w:pPr>
      <w:jc w:val="center"/>
    </w:pPr>
    <w:rPr>
      <w:rFonts w:ascii="Times Armenian" w:eastAsia="Times New Roman" w:hAnsi="Times Armenian" w:cs="Times Armenian"/>
      <w:b/>
      <w:bCs/>
      <w:i/>
      <w:iCs/>
      <w:szCs w:val="24"/>
    </w:rPr>
  </w:style>
  <w:style w:type="character" w:customStyle="1" w:styleId="TitleChar">
    <w:name w:val="Title Char"/>
    <w:basedOn w:val="DefaultParagraphFont"/>
    <w:link w:val="Title"/>
    <w:rsid w:val="009A07F4"/>
    <w:rPr>
      <w:rFonts w:ascii="Times Armenian" w:eastAsia="Times New Roman" w:hAnsi="Times Armenian" w:cs="Times Armeni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Wsc Computers Corp.</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 User</dc:creator>
  <cp:keywords/>
  <dc:description/>
  <cp:lastModifiedBy>Wsc User</cp:lastModifiedBy>
  <cp:revision>1</cp:revision>
  <dcterms:created xsi:type="dcterms:W3CDTF">2022-03-21T08:39:00Z</dcterms:created>
  <dcterms:modified xsi:type="dcterms:W3CDTF">2022-03-21T08:40:00Z</dcterms:modified>
</cp:coreProperties>
</file>