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A5" w:rsidRPr="001F0FD2" w:rsidRDefault="007C21A5" w:rsidP="007C21A5">
      <w:pPr>
        <w:pStyle w:val="a3"/>
        <w:ind w:left="8508"/>
        <w:rPr>
          <w:rFonts w:ascii="Sylfaen" w:hAnsi="Sylfaen"/>
        </w:rPr>
      </w:pPr>
      <w:r w:rsidRPr="001F0FD2">
        <w:rPr>
          <w:rFonts w:ascii="Sylfaen" w:hAnsi="Sylfaen"/>
        </w:rPr>
        <w:t>Հավելված</w:t>
      </w:r>
    </w:p>
    <w:p w:rsidR="007C21A5" w:rsidRPr="001F0FD2" w:rsidRDefault="007C21A5" w:rsidP="007C21A5">
      <w:pPr>
        <w:pStyle w:val="a3"/>
        <w:ind w:left="6381"/>
        <w:rPr>
          <w:rFonts w:ascii="Sylfaen" w:hAnsi="Sylfaen"/>
        </w:rPr>
      </w:pPr>
      <w:r w:rsidRPr="001F0FD2">
        <w:rPr>
          <w:rFonts w:ascii="Sylfaen" w:hAnsi="Sylfaen"/>
        </w:rPr>
        <w:t>Հաստատված է ՀՀ Արարատի մարզի Արտաշատ համայնքի ավագանու ------------------ թիվ --- նիստի թիվ ------ որոշմամբ</w:t>
      </w:r>
    </w:p>
    <w:p w:rsidR="007C21A5" w:rsidRPr="001F0FD2" w:rsidRDefault="007C21A5" w:rsidP="007C21A5">
      <w:pPr>
        <w:pStyle w:val="a3"/>
        <w:rPr>
          <w:rFonts w:ascii="Sylfaen" w:hAnsi="Sylfaen"/>
        </w:rPr>
      </w:pPr>
      <w:r w:rsidRPr="001F0FD2">
        <w:rPr>
          <w:rFonts w:ascii="Sylfaen" w:hAnsi="Sylfaen"/>
        </w:rPr>
        <w:t>Ընդունվել է`</w:t>
      </w:r>
    </w:p>
    <w:p w:rsidR="007C21A5" w:rsidRPr="001F0FD2" w:rsidRDefault="007C21A5" w:rsidP="007C21A5">
      <w:pPr>
        <w:pStyle w:val="a3"/>
        <w:rPr>
          <w:rFonts w:ascii="Sylfaen" w:hAnsi="Sylfaen"/>
        </w:rPr>
      </w:pPr>
      <w:r w:rsidRPr="001F0FD2">
        <w:rPr>
          <w:rFonts w:ascii="Sylfaen" w:hAnsi="Sylfaen"/>
        </w:rPr>
        <w:t>Արտաշատ համայնքի ավագանու ---------</w:t>
      </w:r>
    </w:p>
    <w:p w:rsidR="007C21A5" w:rsidRPr="001F0FD2" w:rsidRDefault="007C21A5" w:rsidP="007C21A5">
      <w:pPr>
        <w:pStyle w:val="a3"/>
        <w:rPr>
          <w:rFonts w:ascii="Sylfaen" w:hAnsi="Sylfaen"/>
        </w:rPr>
      </w:pPr>
      <w:proofErr w:type="gramStart"/>
      <w:r w:rsidRPr="001F0FD2">
        <w:rPr>
          <w:rFonts w:ascii="Sylfaen" w:hAnsi="Sylfaen"/>
        </w:rPr>
        <w:t>թվականի</w:t>
      </w:r>
      <w:proofErr w:type="gramEnd"/>
      <w:r w:rsidRPr="001F0FD2">
        <w:rPr>
          <w:rFonts w:ascii="Sylfaen" w:hAnsi="Sylfaen"/>
        </w:rPr>
        <w:t xml:space="preserve"> --------------- -ի թիվ ---- որոշմամբ</w:t>
      </w:r>
    </w:p>
    <w:p w:rsidR="007C21A5" w:rsidRPr="001F0FD2" w:rsidRDefault="007C21A5" w:rsidP="007C21A5">
      <w:pPr>
        <w:pStyle w:val="a3"/>
        <w:rPr>
          <w:rFonts w:ascii="Sylfaen" w:hAnsi="Sylfaen"/>
        </w:rPr>
      </w:pPr>
    </w:p>
    <w:p w:rsidR="007C21A5" w:rsidRPr="001F0FD2" w:rsidRDefault="007C21A5" w:rsidP="007C21A5">
      <w:pPr>
        <w:pStyle w:val="a3"/>
        <w:rPr>
          <w:rFonts w:ascii="Sylfaen" w:hAnsi="Sylfaen"/>
        </w:rPr>
      </w:pPr>
      <w:r w:rsidRPr="001F0FD2">
        <w:rPr>
          <w:rFonts w:ascii="Sylfaen" w:hAnsi="Sylfaen"/>
        </w:rPr>
        <w:t>Համայնքի ղեկավար`</w:t>
      </w:r>
    </w:p>
    <w:p w:rsidR="007C21A5" w:rsidRPr="001F0FD2" w:rsidRDefault="007C21A5" w:rsidP="007C21A5">
      <w:pPr>
        <w:pStyle w:val="a3"/>
        <w:rPr>
          <w:rFonts w:ascii="Sylfaen" w:hAnsi="Sylfaen"/>
        </w:rPr>
      </w:pPr>
      <w:r w:rsidRPr="001F0FD2">
        <w:rPr>
          <w:rFonts w:ascii="Sylfaen" w:hAnsi="Sylfaen"/>
        </w:rPr>
        <w:br/>
      </w:r>
      <w:r>
        <w:rPr>
          <w:rFonts w:ascii="Sylfaen" w:hAnsi="Sylfaen"/>
        </w:rPr>
        <w:t xml:space="preserve"> </w:t>
      </w:r>
      <w:r w:rsidRPr="001F0FD2">
        <w:rPr>
          <w:rFonts w:ascii="Sylfaen" w:hAnsi="Sylfaen"/>
        </w:rPr>
        <w:t>------------------------------</w:t>
      </w:r>
    </w:p>
    <w:p w:rsidR="007C21A5" w:rsidRPr="001F0FD2" w:rsidRDefault="007C21A5" w:rsidP="007C21A5">
      <w:pPr>
        <w:pStyle w:val="a3"/>
        <w:rPr>
          <w:rFonts w:ascii="Sylfaen" w:hAnsi="Sylfaen"/>
        </w:rPr>
      </w:pPr>
      <w:proofErr w:type="gramStart"/>
      <w:r w:rsidRPr="001F0FD2">
        <w:rPr>
          <w:rFonts w:ascii="Sylfaen" w:hAnsi="Sylfaen"/>
        </w:rPr>
        <w:t>Կ.Տ.</w:t>
      </w:r>
      <w:proofErr w:type="gramEnd"/>
      <w:r w:rsidRPr="001F0FD2">
        <w:rPr>
          <w:rFonts w:ascii="Sylfaen" w:hAnsi="Sylfaen"/>
        </w:rPr>
        <w:tab/>
      </w:r>
    </w:p>
    <w:p w:rsidR="007C21A5" w:rsidRPr="001F0FD2" w:rsidRDefault="007C21A5" w:rsidP="007C21A5">
      <w:pPr>
        <w:pStyle w:val="a3"/>
        <w:rPr>
          <w:rFonts w:ascii="Sylfaen" w:hAnsi="Sylfaen"/>
        </w:rPr>
      </w:pPr>
    </w:p>
    <w:p w:rsidR="007C21A5" w:rsidRPr="001F0FD2" w:rsidRDefault="007C21A5" w:rsidP="007C21A5">
      <w:pPr>
        <w:pStyle w:val="a3"/>
        <w:spacing w:before="8"/>
        <w:rPr>
          <w:rFonts w:ascii="Sylfaen" w:hAnsi="Sylfaen"/>
        </w:rPr>
      </w:pPr>
    </w:p>
    <w:p w:rsidR="007C21A5" w:rsidRPr="001F0FD2" w:rsidRDefault="007C21A5" w:rsidP="007C21A5">
      <w:pPr>
        <w:spacing w:before="14"/>
        <w:ind w:right="72"/>
        <w:jc w:val="center"/>
        <w:rPr>
          <w:rFonts w:ascii="Sylfaen" w:hAnsi="Sylfaen"/>
          <w:b/>
          <w:bCs/>
        </w:rPr>
      </w:pPr>
      <w:r w:rsidRPr="001F0FD2">
        <w:rPr>
          <w:rFonts w:ascii="Sylfaen" w:hAnsi="Sylfaen"/>
          <w:b/>
          <w:bCs/>
        </w:rPr>
        <w:t>Հ</w:t>
      </w:r>
      <w:r w:rsidRPr="001F0FD2">
        <w:rPr>
          <w:rFonts w:ascii="Sylfaen" w:hAnsi="Sylfaen"/>
          <w:b/>
          <w:bCs/>
          <w:spacing w:val="21"/>
        </w:rPr>
        <w:t>ԱՅ</w:t>
      </w:r>
      <w:r w:rsidRPr="001F0FD2">
        <w:rPr>
          <w:rFonts w:ascii="Sylfaen" w:hAnsi="Sylfaen"/>
          <w:b/>
          <w:bCs/>
        </w:rPr>
        <w:t>Ա</w:t>
      </w:r>
      <w:r w:rsidRPr="001F0FD2">
        <w:rPr>
          <w:rFonts w:ascii="Sylfaen" w:hAnsi="Sylfaen"/>
          <w:b/>
          <w:bCs/>
          <w:spacing w:val="21"/>
        </w:rPr>
        <w:t>ՍՏԱՆ</w:t>
      </w:r>
      <w:r w:rsidRPr="001F0FD2">
        <w:rPr>
          <w:rFonts w:ascii="Sylfaen" w:hAnsi="Sylfaen"/>
          <w:b/>
          <w:bCs/>
        </w:rPr>
        <w:t>Ի</w:t>
      </w:r>
      <w:r w:rsidRPr="001F0FD2">
        <w:rPr>
          <w:rFonts w:ascii="Sylfaen" w:hAnsi="Sylfaen"/>
          <w:b/>
          <w:bCs/>
          <w:spacing w:val="56"/>
          <w:w w:val="150"/>
        </w:rPr>
        <w:t xml:space="preserve"> </w:t>
      </w:r>
      <w:r w:rsidRPr="001F0FD2">
        <w:rPr>
          <w:rFonts w:ascii="Sylfaen" w:hAnsi="Sylfaen"/>
          <w:b/>
          <w:bCs/>
        </w:rPr>
        <w:t>Հ</w:t>
      </w:r>
      <w:r w:rsidRPr="001F0FD2">
        <w:rPr>
          <w:rFonts w:ascii="Sylfaen" w:hAnsi="Sylfaen"/>
          <w:b/>
          <w:bCs/>
          <w:spacing w:val="21"/>
        </w:rPr>
        <w:t>ԱՆ</w:t>
      </w:r>
      <w:r w:rsidRPr="001F0FD2">
        <w:rPr>
          <w:rFonts w:ascii="Sylfaen" w:hAnsi="Sylfaen"/>
          <w:b/>
          <w:bCs/>
        </w:rPr>
        <w:t>Ր</w:t>
      </w:r>
      <w:r w:rsidRPr="001F0FD2">
        <w:rPr>
          <w:rFonts w:ascii="Sylfaen" w:hAnsi="Sylfaen"/>
          <w:b/>
          <w:bCs/>
          <w:spacing w:val="21"/>
        </w:rPr>
        <w:t>ԱՊ</w:t>
      </w:r>
      <w:r w:rsidRPr="001F0FD2">
        <w:rPr>
          <w:rFonts w:ascii="Sylfaen" w:hAnsi="Sylfaen"/>
          <w:b/>
          <w:bCs/>
        </w:rPr>
        <w:t>Ե</w:t>
      </w:r>
      <w:r w:rsidRPr="001F0FD2">
        <w:rPr>
          <w:rFonts w:ascii="Sylfaen" w:hAnsi="Sylfaen"/>
          <w:b/>
          <w:bCs/>
          <w:spacing w:val="27"/>
        </w:rPr>
        <w:t>ՏՈՒ</w:t>
      </w:r>
      <w:r w:rsidRPr="001F0FD2">
        <w:rPr>
          <w:rFonts w:ascii="Sylfaen" w:hAnsi="Sylfaen"/>
          <w:b/>
          <w:bCs/>
        </w:rPr>
        <w:t>ԹՅ</w:t>
      </w:r>
      <w:r w:rsidRPr="001F0FD2">
        <w:rPr>
          <w:rFonts w:ascii="Sylfaen" w:hAnsi="Sylfaen"/>
          <w:b/>
          <w:bCs/>
          <w:spacing w:val="21"/>
        </w:rPr>
        <w:t>ՈՒ</w:t>
      </w:r>
      <w:r w:rsidRPr="001F0FD2">
        <w:rPr>
          <w:rFonts w:ascii="Sylfaen" w:hAnsi="Sylfaen"/>
          <w:b/>
          <w:bCs/>
          <w:spacing w:val="-10"/>
        </w:rPr>
        <w:t>Ն</w:t>
      </w:r>
    </w:p>
    <w:p w:rsidR="007C21A5" w:rsidRPr="001F0FD2" w:rsidRDefault="007C21A5" w:rsidP="007C21A5">
      <w:pPr>
        <w:pStyle w:val="a3"/>
        <w:ind w:right="72"/>
        <w:jc w:val="center"/>
        <w:rPr>
          <w:rFonts w:ascii="Sylfaen" w:hAnsi="Sylfaen"/>
          <w:b/>
        </w:rPr>
      </w:pPr>
    </w:p>
    <w:p w:rsidR="007C21A5" w:rsidRPr="001F0FD2" w:rsidRDefault="007C21A5" w:rsidP="007C21A5">
      <w:pPr>
        <w:tabs>
          <w:tab w:val="left" w:pos="6331"/>
        </w:tabs>
        <w:ind w:left="2121" w:right="72"/>
        <w:rPr>
          <w:rFonts w:ascii="Sylfaen" w:hAnsi="Sylfaen"/>
          <w:b/>
          <w:bCs/>
        </w:rPr>
      </w:pPr>
      <w:r w:rsidRPr="001F0FD2">
        <w:rPr>
          <w:rFonts w:ascii="Sylfaen" w:hAnsi="Sylfaen"/>
          <w:b/>
          <w:bCs/>
          <w:spacing w:val="21"/>
        </w:rPr>
        <w:t xml:space="preserve">              </w:t>
      </w:r>
      <w:r>
        <w:rPr>
          <w:rFonts w:ascii="Sylfaen" w:hAnsi="Sylfaen"/>
          <w:b/>
          <w:bCs/>
          <w:spacing w:val="21"/>
          <w:lang w:val="hy-AM"/>
        </w:rPr>
        <w:t xml:space="preserve">  </w:t>
      </w:r>
      <w:r w:rsidRPr="001F0FD2">
        <w:rPr>
          <w:rFonts w:ascii="Sylfaen" w:hAnsi="Sylfaen"/>
          <w:b/>
          <w:bCs/>
          <w:spacing w:val="21"/>
        </w:rPr>
        <w:t xml:space="preserve"> </w:t>
      </w:r>
      <w:proofErr w:type="gramStart"/>
      <w:r w:rsidRPr="001F0FD2">
        <w:rPr>
          <w:rFonts w:ascii="Sylfaen" w:hAnsi="Sylfaen"/>
          <w:b/>
          <w:bCs/>
          <w:spacing w:val="21"/>
        </w:rPr>
        <w:t xml:space="preserve">ԱՐԱՐԱՏԻ  </w:t>
      </w:r>
      <w:r w:rsidRPr="001F0FD2">
        <w:rPr>
          <w:rFonts w:ascii="Sylfaen" w:hAnsi="Sylfaen"/>
          <w:b/>
          <w:bCs/>
        </w:rPr>
        <w:t>Մ</w:t>
      </w:r>
      <w:r w:rsidRPr="001F0FD2">
        <w:rPr>
          <w:rFonts w:ascii="Sylfaen" w:hAnsi="Sylfaen"/>
          <w:b/>
          <w:bCs/>
          <w:spacing w:val="20"/>
        </w:rPr>
        <w:t>ԱՐ</w:t>
      </w:r>
      <w:proofErr w:type="gramEnd"/>
      <w:r w:rsidRPr="001F0FD2">
        <w:rPr>
          <w:rFonts w:ascii="Sylfaen" w:hAnsi="Sylfaen"/>
          <w:b/>
          <w:bCs/>
          <w:spacing w:val="-31"/>
        </w:rPr>
        <w:t xml:space="preserve"> </w:t>
      </w:r>
      <w:r w:rsidRPr="001F0FD2">
        <w:rPr>
          <w:rFonts w:ascii="Sylfaen" w:hAnsi="Sylfaen"/>
          <w:b/>
          <w:bCs/>
          <w:spacing w:val="-10"/>
        </w:rPr>
        <w:t>Զ</w:t>
      </w:r>
    </w:p>
    <w:p w:rsidR="007C21A5" w:rsidRPr="001F0FD2" w:rsidRDefault="007C21A5" w:rsidP="007C21A5">
      <w:pPr>
        <w:tabs>
          <w:tab w:val="left" w:pos="5924"/>
        </w:tabs>
        <w:ind w:left="2117" w:right="72"/>
        <w:rPr>
          <w:rFonts w:ascii="Sylfaen" w:hAnsi="Sylfaen"/>
          <w:b/>
          <w:bCs/>
        </w:rPr>
      </w:pPr>
      <w:r w:rsidRPr="001F0FD2">
        <w:rPr>
          <w:rFonts w:ascii="Sylfaen" w:hAnsi="Sylfaen"/>
          <w:b/>
          <w:bCs/>
          <w:spacing w:val="21"/>
        </w:rPr>
        <w:br/>
        <w:t xml:space="preserve">               </w:t>
      </w:r>
      <w:proofErr w:type="gramStart"/>
      <w:r w:rsidRPr="001F0FD2">
        <w:rPr>
          <w:rFonts w:ascii="Sylfaen" w:hAnsi="Sylfaen"/>
          <w:b/>
          <w:bCs/>
          <w:spacing w:val="21"/>
        </w:rPr>
        <w:t xml:space="preserve">ԱՐՏԱՇԱՏ  </w:t>
      </w:r>
      <w:r w:rsidRPr="001F0FD2">
        <w:rPr>
          <w:rFonts w:ascii="Sylfaen" w:hAnsi="Sylfaen"/>
          <w:b/>
          <w:bCs/>
        </w:rPr>
        <w:t>Հ</w:t>
      </w:r>
      <w:r w:rsidRPr="001F0FD2">
        <w:rPr>
          <w:rFonts w:ascii="Sylfaen" w:hAnsi="Sylfaen"/>
          <w:b/>
          <w:bCs/>
          <w:spacing w:val="21"/>
        </w:rPr>
        <w:t>ԱՄԱՅ</w:t>
      </w:r>
      <w:r w:rsidRPr="001F0FD2">
        <w:rPr>
          <w:rFonts w:ascii="Sylfaen" w:hAnsi="Sylfaen"/>
          <w:b/>
          <w:bCs/>
        </w:rPr>
        <w:t>Ն</w:t>
      </w:r>
      <w:proofErr w:type="gramEnd"/>
      <w:r w:rsidRPr="001F0FD2">
        <w:rPr>
          <w:rFonts w:ascii="Sylfaen" w:hAnsi="Sylfaen"/>
          <w:b/>
          <w:bCs/>
          <w:spacing w:val="-33"/>
        </w:rPr>
        <w:t xml:space="preserve"> </w:t>
      </w:r>
      <w:r w:rsidRPr="001F0FD2">
        <w:rPr>
          <w:rFonts w:ascii="Sylfaen" w:hAnsi="Sylfaen"/>
          <w:b/>
          <w:bCs/>
          <w:spacing w:val="-10"/>
        </w:rPr>
        <w:t>Ք</w:t>
      </w:r>
    </w:p>
    <w:p w:rsidR="007C21A5" w:rsidRPr="001F0FD2" w:rsidRDefault="007C21A5" w:rsidP="007C21A5">
      <w:pPr>
        <w:pStyle w:val="a3"/>
        <w:ind w:right="72"/>
        <w:jc w:val="center"/>
        <w:rPr>
          <w:rFonts w:ascii="Sylfaen" w:hAnsi="Sylfaen"/>
          <w:b/>
        </w:rPr>
      </w:pPr>
    </w:p>
    <w:p w:rsidR="007C21A5" w:rsidRDefault="007C21A5" w:rsidP="007C21A5">
      <w:pPr>
        <w:pStyle w:val="a7"/>
        <w:tabs>
          <w:tab w:val="left" w:pos="9450"/>
        </w:tabs>
        <w:ind w:left="0" w:right="612"/>
        <w:rPr>
          <w:rFonts w:eastAsia="Noto Serif SC" w:cs="Noto Sans Devanagari"/>
          <w:b/>
          <w:sz w:val="24"/>
          <w:szCs w:val="24"/>
          <w:lang w:val="hy-AM" w:eastAsia="zh-CN" w:bidi="hi-IN"/>
        </w:rPr>
      </w:pPr>
    </w:p>
    <w:p w:rsidR="007C21A5" w:rsidRPr="007C21A5" w:rsidRDefault="007C21A5" w:rsidP="007C21A5">
      <w:pPr>
        <w:pStyle w:val="a7"/>
        <w:tabs>
          <w:tab w:val="left" w:pos="9450"/>
        </w:tabs>
        <w:ind w:left="0" w:right="612"/>
        <w:rPr>
          <w:b/>
          <w:sz w:val="36"/>
          <w:szCs w:val="36"/>
          <w:lang w:val="hy-AM"/>
        </w:rPr>
      </w:pPr>
      <w:r w:rsidRPr="007C21A5">
        <w:rPr>
          <w:b/>
          <w:spacing w:val="35"/>
          <w:sz w:val="36"/>
          <w:szCs w:val="36"/>
          <w:lang w:val="hy-AM"/>
        </w:rPr>
        <w:t>ԱՎԱԳԱՆՈՒ ԿԱՆՈՆԱԿԱՐԳ</w:t>
      </w:r>
    </w:p>
    <w:p w:rsidR="007C21A5" w:rsidRPr="007C21A5" w:rsidRDefault="007C21A5" w:rsidP="007C21A5">
      <w:pPr>
        <w:pStyle w:val="a3"/>
        <w:spacing w:before="11"/>
        <w:ind w:left="1718" w:right="1717"/>
        <w:jc w:val="center"/>
        <w:rPr>
          <w:rFonts w:ascii="Sylfaen" w:hAnsi="Sylfaen"/>
          <w:spacing w:val="36"/>
          <w:sz w:val="36"/>
          <w:szCs w:val="36"/>
          <w:lang w:val="hy-AM"/>
        </w:rPr>
      </w:pPr>
    </w:p>
    <w:p w:rsidR="007C21A5" w:rsidRPr="007C21A5" w:rsidRDefault="007C21A5" w:rsidP="007C21A5">
      <w:pPr>
        <w:pStyle w:val="a3"/>
        <w:spacing w:before="11"/>
        <w:ind w:left="1718" w:right="1717"/>
        <w:jc w:val="center"/>
        <w:rPr>
          <w:rFonts w:ascii="Sylfaen" w:hAnsi="Sylfaen"/>
          <w:spacing w:val="36"/>
          <w:lang w:val="hy-AM"/>
        </w:rPr>
      </w:pPr>
    </w:p>
    <w:p w:rsidR="007C21A5" w:rsidRPr="007C21A5" w:rsidRDefault="007C21A5" w:rsidP="007C21A5">
      <w:pPr>
        <w:pStyle w:val="a3"/>
        <w:spacing w:before="11"/>
        <w:ind w:left="1718" w:right="1717"/>
        <w:jc w:val="center"/>
        <w:rPr>
          <w:rFonts w:ascii="Sylfaen" w:hAnsi="Sylfaen"/>
          <w:spacing w:val="36"/>
          <w:lang w:val="hy-AM"/>
        </w:rPr>
      </w:pPr>
    </w:p>
    <w:p w:rsidR="007C21A5" w:rsidRPr="007C21A5" w:rsidRDefault="007C21A5" w:rsidP="007C21A5">
      <w:pPr>
        <w:pStyle w:val="a3"/>
        <w:spacing w:before="11"/>
        <w:ind w:right="1717"/>
        <w:rPr>
          <w:rFonts w:ascii="Sylfaen" w:hAnsi="Sylfaen"/>
          <w:spacing w:val="36"/>
          <w:lang w:val="hy-AM"/>
        </w:rPr>
      </w:pPr>
    </w:p>
    <w:p w:rsidR="007C21A5" w:rsidRPr="007C21A5" w:rsidRDefault="007C21A5" w:rsidP="007C21A5">
      <w:pPr>
        <w:pStyle w:val="a3"/>
        <w:spacing w:before="11"/>
        <w:ind w:left="1718" w:right="1717"/>
        <w:jc w:val="center"/>
        <w:rPr>
          <w:rFonts w:ascii="Sylfaen" w:hAnsi="Sylfaen"/>
          <w:spacing w:val="36"/>
          <w:lang w:val="hy-AM"/>
        </w:rPr>
      </w:pPr>
    </w:p>
    <w:p w:rsidR="007C21A5" w:rsidRPr="007C21A5" w:rsidRDefault="007C21A5" w:rsidP="007C21A5">
      <w:pPr>
        <w:pStyle w:val="a3"/>
        <w:spacing w:before="11"/>
        <w:ind w:left="1718" w:right="1717"/>
        <w:jc w:val="center"/>
        <w:rPr>
          <w:rFonts w:ascii="Sylfaen" w:hAnsi="Sylfaen"/>
          <w:b/>
          <w:spacing w:val="36"/>
          <w:lang w:val="hy-AM"/>
        </w:rPr>
      </w:pPr>
      <w:r w:rsidRPr="007C21A5">
        <w:rPr>
          <w:rFonts w:ascii="Sylfaen" w:hAnsi="Sylfaen"/>
          <w:b/>
          <w:spacing w:val="36"/>
          <w:lang w:val="hy-AM"/>
        </w:rPr>
        <w:t>2022 թ.</w:t>
      </w:r>
    </w:p>
    <w:p w:rsidR="00072D48" w:rsidRDefault="00072D48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2D48" w:rsidRDefault="00072D48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2D48" w:rsidRDefault="00072D48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2D48" w:rsidRDefault="00072D48" w:rsidP="00072D48">
      <w:pPr>
        <w:pStyle w:val="PreformattedText"/>
        <w:rPr>
          <w:rFonts w:ascii="GHEA Grapalat" w:hAnsi="GHEA Grapalat"/>
          <w:b/>
          <w:sz w:val="24"/>
          <w:szCs w:val="24"/>
          <w:lang w:val="hy-AM"/>
        </w:rPr>
      </w:pPr>
    </w:p>
    <w:p w:rsidR="00072D48" w:rsidRDefault="00072D48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C21A5" w:rsidRDefault="007C21A5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C21A5" w:rsidRDefault="007C21A5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A3AAA" w:rsidRPr="007C21A5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C21A5">
        <w:rPr>
          <w:rFonts w:ascii="GHEA Grapalat" w:hAnsi="GHEA Grapalat"/>
          <w:b/>
          <w:sz w:val="24"/>
          <w:szCs w:val="24"/>
          <w:lang w:val="hy-AM"/>
        </w:rPr>
        <w:t>1. ԸՆԴՀԱՆՈՒՐ ԴՐՈՒՅԹՆԵՐ</w:t>
      </w:r>
    </w:p>
    <w:p w:rsidR="005A3AAA" w:rsidRPr="007C21A5" w:rsidRDefault="005A3AAA" w:rsidP="005A3AAA">
      <w:pPr>
        <w:pStyle w:val="PreformattedText"/>
        <w:rPr>
          <w:rFonts w:ascii="GHEA Grapalat" w:hAnsi="GHEA Grapalat"/>
          <w:b/>
          <w:sz w:val="24"/>
          <w:szCs w:val="24"/>
          <w:lang w:val="hy-AM"/>
        </w:rPr>
      </w:pPr>
    </w:p>
    <w:p w:rsidR="005A3AAA" w:rsidRPr="00535B67" w:rsidRDefault="00072D48" w:rsidP="00072D48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1.1.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Համայնքի ավագանին ներկայացուցչական մարմին է և  համայնքի բնակչության բարեկեցության,բարելավման նպատակով սեփական պատասխանատվությամբ իրականացնում է ժողովրդի իշխանությունը,</w:t>
      </w:r>
      <w:r w:rsidR="00E70C74" w:rsidRPr="0053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օրենքի շրջանակներում ապահովում համայնքային խնդիրների լուծումը և տնօրինում համայնքիսեփականությունը:</w:t>
      </w:r>
    </w:p>
    <w:p w:rsidR="005A3AAA" w:rsidRPr="00535B67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Ավագանիում ստեղծվում են խմբակցություններ (այսուհետ` Խմբակցություններ):</w:t>
      </w:r>
    </w:p>
    <w:p w:rsidR="005A3AAA" w:rsidRPr="00072D48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1</w:t>
      </w:r>
      <w:r w:rsidR="00E70C74" w:rsidRPr="00072D48">
        <w:rPr>
          <w:rFonts w:ascii="GHEA Grapalat" w:hAnsi="GHEA Grapalat"/>
          <w:sz w:val="24"/>
          <w:szCs w:val="24"/>
        </w:rPr>
        <w:t>.</w:t>
      </w:r>
      <w:r w:rsidRPr="00072D48">
        <w:rPr>
          <w:rFonts w:ascii="GHEA Grapalat" w:hAnsi="GHEA Grapalat"/>
          <w:sz w:val="24"/>
          <w:szCs w:val="24"/>
        </w:rPr>
        <w:t>2.Ավագանին` Հայաստանի Հանրապետության Սահմանադրությանը, «Տեղական ինքնակառավարման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մասին» Հայաստանի Հանրապետության օրենքին (այսուհետ Օրենք), այլ օրենքներին և իրավական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ակտերին, սույն Կանոնակարգին համապատասխան իր լիազորություններն իրականացնելիս անկախ է և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գործում է միայն ի շահ Համայնքի և նրա անունից:</w:t>
      </w: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1</w:t>
      </w:r>
      <w:r w:rsidR="00E70C74" w:rsidRPr="00072D48">
        <w:rPr>
          <w:rFonts w:ascii="GHEA Grapalat" w:hAnsi="GHEA Grapalat"/>
          <w:sz w:val="24"/>
          <w:szCs w:val="24"/>
        </w:rPr>
        <w:t>.</w:t>
      </w:r>
      <w:r w:rsidRPr="00072D48">
        <w:rPr>
          <w:rFonts w:ascii="GHEA Grapalat" w:hAnsi="GHEA Grapalat"/>
          <w:sz w:val="24"/>
          <w:szCs w:val="24"/>
        </w:rPr>
        <w:t>3.Ավազանու գործունեությունը հիմնվում է քաղաքական բազմակարծության</w:t>
      </w:r>
      <w:r w:rsidR="00072D48">
        <w:rPr>
          <w:rFonts w:ascii="GHEA Grapalat" w:hAnsi="GHEA Grapalat"/>
          <w:sz w:val="24"/>
          <w:szCs w:val="24"/>
        </w:rPr>
        <w:t>,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իրավահավասարության,</w:t>
      </w:r>
      <w:r w:rsidR="00535B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օրինականության հարցերի ազատ քննարկման ու կոլեկտիվ լուծման սկզբունքների վրա</w:t>
      </w:r>
      <w:r w:rsidR="00072D48">
        <w:rPr>
          <w:rFonts w:ascii="GHEA Grapalat" w:hAnsi="GHEA Grapalat"/>
          <w:sz w:val="24"/>
          <w:szCs w:val="24"/>
        </w:rPr>
        <w:t>`</w:t>
      </w:r>
      <w:r w:rsidRPr="00072D48">
        <w:rPr>
          <w:rFonts w:ascii="GHEA Grapalat" w:hAnsi="GHEA Grapalat"/>
          <w:sz w:val="24"/>
          <w:szCs w:val="24"/>
        </w:rPr>
        <w:t>ի շահ Համայնքի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բնակիչների բարօրության:</w:t>
      </w:r>
    </w:p>
    <w:p w:rsidR="005A3AAA" w:rsidRPr="00072D48" w:rsidRDefault="00E70C74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1.</w:t>
      </w:r>
      <w:r w:rsidR="005A3AAA" w:rsidRPr="00072D48">
        <w:rPr>
          <w:rFonts w:ascii="GHEA Grapalat" w:hAnsi="GHEA Grapalat"/>
          <w:sz w:val="24"/>
          <w:szCs w:val="24"/>
        </w:rPr>
        <w:t xml:space="preserve">4.Ավագանին գործում է Օրենքին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և  սույն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Կանոնակարգին համապատասխան` նստաշրջանների,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նիստերի, ինչպես նաև իր մարմինների ընթացիկ աշխատանքի միջոցով:</w:t>
      </w: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072D48" w:rsidRDefault="00E70C74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1.</w:t>
      </w:r>
      <w:r w:rsidR="005A3AAA" w:rsidRPr="00072D48">
        <w:rPr>
          <w:rFonts w:ascii="GHEA Grapalat" w:hAnsi="GHEA Grapalat"/>
          <w:sz w:val="24"/>
          <w:szCs w:val="24"/>
        </w:rPr>
        <w:t>5.Ավագանու աշխատանքային լեզուն գրական հայերենն է: Եթե նիստին հրավիրվաձ անձը ելույթ է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ունենում օտար լեզվով, ապա ապահովվում է դրա հայերեն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թարգմանությունը:</w:t>
      </w:r>
    </w:p>
    <w:p w:rsidR="00E70C74" w:rsidRPr="00072D48" w:rsidRDefault="00E70C74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1</w:t>
      </w:r>
      <w:r w:rsidR="00E70C74" w:rsidRPr="00072D48">
        <w:rPr>
          <w:rFonts w:ascii="GHEA Grapalat" w:hAnsi="GHEA Grapalat"/>
          <w:sz w:val="24"/>
          <w:szCs w:val="24"/>
        </w:rPr>
        <w:t>.</w:t>
      </w:r>
      <w:r w:rsidRPr="00072D48">
        <w:rPr>
          <w:rFonts w:ascii="GHEA Grapalat" w:hAnsi="GHEA Grapalat"/>
          <w:sz w:val="24"/>
          <w:szCs w:val="24"/>
        </w:rPr>
        <w:t>6.Համայնքի ղեկավարը համայնքապետարանում անհրաժեշտ պայմաններ է ստեղծում` Ավագանու`</w:t>
      </w:r>
      <w:r w:rsidR="00E70C74" w:rsidRPr="00072D48">
        <w:rPr>
          <w:rFonts w:ascii="GHEA Grapalat" w:hAnsi="GHEA Grapalat"/>
          <w:sz w:val="24"/>
          <w:szCs w:val="24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 xml:space="preserve">Օրենքով </w:t>
      </w:r>
      <w:proofErr w:type="gramStart"/>
      <w:r w:rsidRPr="00072D48">
        <w:rPr>
          <w:rFonts w:ascii="GHEA Grapalat" w:hAnsi="GHEA Grapalat"/>
          <w:sz w:val="24"/>
          <w:szCs w:val="24"/>
        </w:rPr>
        <w:t>և  սույն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Կանոնակարգով սահմանված կարգով գործունեության իրականացման համար: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</w:p>
    <w:p w:rsidR="00E70C74" w:rsidRPr="00072D48" w:rsidRDefault="00E70C74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</w:rPr>
      </w:pPr>
    </w:p>
    <w:p w:rsidR="005A3AAA" w:rsidRPr="00072D48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</w:rPr>
      </w:pPr>
      <w:r w:rsidRPr="00072D48">
        <w:rPr>
          <w:rFonts w:ascii="GHEA Grapalat" w:hAnsi="GHEA Grapalat"/>
          <w:b/>
          <w:sz w:val="24"/>
          <w:szCs w:val="24"/>
        </w:rPr>
        <w:t>2.ՆՊԱՏԱԿԸ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</w:p>
    <w:p w:rsidR="005A3AAA" w:rsidRPr="00072D48" w:rsidRDefault="00E70C74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 2.1. Սույն կանոնակարգն ընդունված է Օրենքի հիման վրա։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</w:p>
    <w:p w:rsidR="005A3AAA" w:rsidRPr="00072D48" w:rsidRDefault="00072D48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2.2. Սույն կանոնակարգով (այսուհետ` Կանոնակարգ) կարգավորվում է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Արտաշատ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համայնքի</w:t>
      </w:r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(այսուհետ Համայնք) ավագանու (այսուհետ Ավագանի) գործունեությունը, նիստերի նախապատրաստումը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և անցկացումը, ավագանու որոշումների նախագծերի ներկայացման, քննարկման, ընդունման 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հրապարակման կարգը և օրենքով նախատեսված այլ  լիազորությունների իրականացման ընթացակարգերը,</w:t>
      </w:r>
    </w:p>
    <w:p w:rsidR="005A3AAA" w:rsidRPr="00072D48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072D48">
        <w:rPr>
          <w:rFonts w:ascii="GHEA Grapalat" w:hAnsi="GHEA Grapalat"/>
          <w:sz w:val="24"/>
          <w:szCs w:val="24"/>
        </w:rPr>
        <w:t>որոնք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նպատակաուղղված են Համայնքի ավագանու, ավագանու հանձնաժողովների և անդամների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գործառույթների արդյունավետ  կատարմանը, ինչպե նաև նրանց</w:t>
      </w:r>
      <w:r w:rsidR="00072D48">
        <w:rPr>
          <w:rFonts w:ascii="GHEA Grapalat" w:hAnsi="GHEA Grapalat"/>
          <w:sz w:val="24"/>
          <w:szCs w:val="24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lastRenderedPageBreak/>
        <w:t>փոխգործակցությանը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համայնքապետարանի աշխատակազմի հետ տեղական ինքնակառավարման իրականացման գործում: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</w:p>
    <w:p w:rsidR="005A3AAA" w:rsidRPr="00072D48" w:rsidRDefault="00072D48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2.3. Սույն կանոնակարգը կարգավորում է ավագանու նիստերի անցկացման վայրը և կարգը:</w:t>
      </w:r>
    </w:p>
    <w:p w:rsidR="005A3AAA" w:rsidRPr="00072D48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072D48" w:rsidRDefault="00072D48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2.4. Ավագանին և Համայնքի ղեկավարը գործում են Արտաշատ</w:t>
      </w: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համայնքապետարանում՝ Արտաշատ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քաղաքի Օգոստոսի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23  փողոցի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թիվ 62  հասցեում: Ավագանու որոշմամբ Ավագանին իր գործունեությունը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(ներառյալ նիստերի անցկացումը) կարող է կազմակերպել այլ վայրում: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</w:p>
    <w:p w:rsidR="005A3AAA" w:rsidRPr="00072D48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</w:rPr>
      </w:pPr>
      <w:r w:rsidRPr="00072D48">
        <w:rPr>
          <w:rFonts w:ascii="GHEA Grapalat" w:hAnsi="GHEA Grapalat"/>
          <w:b/>
          <w:sz w:val="24"/>
          <w:szCs w:val="24"/>
        </w:rPr>
        <w:t>3. ԱՎԱԳԱՆԻՆ ԵՎ ՆՐԱ ԼԻԱԶՈՐՈՒԹՅՈՒՆՆԵՐԸ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b/>
          <w:sz w:val="24"/>
          <w:szCs w:val="24"/>
        </w:rPr>
      </w:pPr>
    </w:p>
    <w:p w:rsidR="005A3AAA" w:rsidRPr="00072D48" w:rsidRDefault="00072D48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3.1.Ավագանին կազմված է 33 անդամից, որոնք ընտրվում են հինգ տարի ժամկետով: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</w:p>
    <w:p w:rsidR="005A3AAA" w:rsidRPr="007C21A5" w:rsidRDefault="00072D48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3.2.Նորընտիր Ավագանու լիազորությունների ժամկետը սկսվում է առաջին նիստի գումարման պահից:</w:t>
      </w:r>
    </w:p>
    <w:p w:rsidR="005A3AAA" w:rsidRPr="007C21A5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>Համայնքի ավագանին կազմավորված է համարվում, եթե ընտրվել են ավագանու անդամների` օրենքով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21A5">
        <w:rPr>
          <w:rFonts w:ascii="GHEA Grapalat" w:hAnsi="GHEA Grapalat"/>
          <w:sz w:val="24"/>
          <w:szCs w:val="24"/>
          <w:lang w:val="hy-AM"/>
        </w:rPr>
        <w:t>սահմանված թվի առնվազն երկու երրորդը:</w:t>
      </w:r>
    </w:p>
    <w:p w:rsidR="005A3AAA" w:rsidRPr="00535B67" w:rsidRDefault="00072D48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3.3.Ավագանու լիազորություններն են.</w:t>
      </w:r>
    </w:p>
    <w:p w:rsidR="005A3AAA" w:rsidRPr="00535B67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535B67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 1)ընդունում է իր կանոնակարգը`  սույն օրենքի պահանջներին համապատասխան.</w:t>
      </w:r>
    </w:p>
    <w:p w:rsidR="005A3AAA" w:rsidRPr="00535B67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 2) սույն օրենքով սահմանված դեպքերում և կարգով ընտրում է համայնքի ղեկավարին.</w:t>
      </w:r>
    </w:p>
    <w:p w:rsidR="005A3AAA" w:rsidRPr="00535B67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 3) սույն օրենքով սահմանված կարգով որոշում է ընդունում համայնքի ղեկավարին անվստահություն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հայտնելու վերաբերյալ.</w:t>
      </w:r>
    </w:p>
    <w:p w:rsidR="005A3AAA" w:rsidRPr="00535B67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 4) հաստատում է համայնքի զարգացման ծրագրերը,</w:t>
      </w:r>
    </w:p>
    <w:p w:rsidR="005A3AAA" w:rsidRPr="00535B67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 4.1) հաստատում է համայնքի տարեկան աշխատանքային պլանը, դրա իրականացման վերաբերյալ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հաշվետվությունները.</w:t>
      </w:r>
    </w:p>
    <w:p w:rsidR="005A3AAA" w:rsidRPr="00535B67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 4.2) համայնքի ղեկավարի առաջարկությամբ որոշում է կայացնում համայնքի կազմում ընդգրկված, 500-ից պակաս հաշվառված բնակիչ ունեցող բնակավայրերում վարչական ղեկավար ունենալու կամ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բնակավայրի վարչական ղեկավարի լիազորություններից բխող գործառույթների իրականացումը մեկ այլ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բնակավայրի վարչական ղեկավարին վերապահելու մասին,</w:t>
      </w:r>
    </w:p>
    <w:p w:rsidR="005A3AAA" w:rsidRPr="00072D48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 </w:t>
      </w:r>
      <w:proofErr w:type="gramStart"/>
      <w:r w:rsidRPr="00072D48">
        <w:rPr>
          <w:rFonts w:ascii="GHEA Grapalat" w:hAnsi="GHEA Grapalat"/>
          <w:sz w:val="24"/>
          <w:szCs w:val="24"/>
        </w:rPr>
        <w:t>4.3) համայնքի ղեկավարի առաջարկությամբ հաստատում է համայնքում ճանապարհային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երթևեկության կազմակերպման սխեման (համայնքային ենթակայության ճանապարհների մասով).</w:t>
      </w:r>
      <w:proofErr w:type="gramEnd"/>
    </w:p>
    <w:p w:rsidR="005A3AAA" w:rsidRPr="00072D48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</w:t>
      </w:r>
      <w:proofErr w:type="gramStart"/>
      <w:r w:rsidRPr="00072D48">
        <w:rPr>
          <w:rFonts w:ascii="GHEA Grapalat" w:hAnsi="GHEA Grapalat"/>
          <w:sz w:val="24"/>
          <w:szCs w:val="24"/>
        </w:rPr>
        <w:t>4.4) որոշում է տեղական ինքնակառավարման մարմինների և վարչական ղեկավարների նստավայրերը.</w:t>
      </w:r>
      <w:proofErr w:type="gramEnd"/>
    </w:p>
    <w:p w:rsidR="005A3AAA" w:rsidRPr="00072D48" w:rsidRDefault="00072D48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5)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հաստատում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է համայնքի բյուջեն, բյուջեի` համայնքի ղեկավարի առաջարկած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փոփոխությունները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բյուջեի կատարման տարեկան հաշվետվությունը.</w:t>
      </w:r>
    </w:p>
    <w:p w:rsidR="005A3AAA" w:rsidRPr="00072D48" w:rsidRDefault="00072D48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6)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վերահսկում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է համայնքի բյուջեի կատարումը և համայնքի ստացած վարկերի ու այլ ներգրավված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ֆինանսական միջոցների օգտագործումը.</w:t>
      </w:r>
    </w:p>
    <w:p w:rsidR="005A3AAA" w:rsidRPr="00072D48" w:rsidRDefault="00072D48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7)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սահմանում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է համայնքի կամավոր խեղիրները, դրանց լուծմանն ուղղված սեփական</w:t>
      </w:r>
    </w:p>
    <w:p w:rsidR="005A3AAA" w:rsidRPr="00072D48" w:rsidRDefault="005A3AAA" w:rsidP="00072D48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072D48">
        <w:rPr>
          <w:rFonts w:ascii="GHEA Grapalat" w:hAnsi="GHEA Grapalat"/>
          <w:sz w:val="24"/>
          <w:szCs w:val="24"/>
        </w:rPr>
        <w:t>լիազորությունները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և դրանց իրականացման կարգը` համայնքի ղեկավարի ներկայացմամբ.</w:t>
      </w:r>
    </w:p>
    <w:p w:rsidR="005A3AAA" w:rsidRPr="00072D48" w:rsidRDefault="00072D48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8)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իր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անդամների առնվազն մեկ երրորդի կամ համայնքի ղեկավարի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նախաձեռնությամբ ընդունում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հանրաքվե անցկացնելու մասին որոշում.</w:t>
      </w:r>
    </w:p>
    <w:p w:rsidR="005A3AAA" w:rsidRPr="00072D48" w:rsidRDefault="00072D48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8.1) համայնքի ղեկավարի ներկայացմամբ ընդունում է տեղական հանրաքվեի նախապատրաստման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անցկացման ծախսերի ֆինանսավորման մասին որոշում.</w:t>
      </w:r>
      <w:proofErr w:type="gramEnd"/>
    </w:p>
    <w:p w:rsidR="005A3AAA" w:rsidRPr="00072D48" w:rsidRDefault="00072D48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</w:rPr>
        <w:t xml:space="preserve">9)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վերահսկողություն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է իրականացնում համայնքի ղեկավարի կողմից իր լիազորությունների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իրականացման նկատմամբ.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10) </w:t>
      </w:r>
      <w:proofErr w:type="gramStart"/>
      <w:r w:rsidRPr="00072D48">
        <w:rPr>
          <w:rFonts w:ascii="GHEA Grapalat" w:hAnsi="GHEA Grapalat"/>
          <w:sz w:val="24"/>
          <w:szCs w:val="24"/>
        </w:rPr>
        <w:t>դատական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կարգով կարող է վիճարկել Հայաստանի Հանրապետության Սահմանադրությանը,օրենքներին և համայնքի ավագանու որոշումներին հակասող` համայնքի ղեկավարի որոշումները.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</w:rPr>
        <w:t xml:space="preserve">11)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որոշում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է համայնքի ղեկավարի վարձատրության չափը.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</w:rPr>
        <w:t xml:space="preserve">12)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որոշում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է կայացնում միջհամայնքային միավորումներ ստեղծելու մասին, ինչպես </w:t>
      </w:r>
      <w:r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="005A3AAA" w:rsidRPr="00072D48">
        <w:rPr>
          <w:rFonts w:ascii="GHEA Grapalat" w:hAnsi="GHEA Grapalat"/>
          <w:sz w:val="24"/>
          <w:szCs w:val="24"/>
        </w:rPr>
        <w:t>առաջարկություն է ներկայացնում պետական լիազորված մարմին` այլ համայնքների հետ միավորվելով նոր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համայնք ձնավորելու վերաբերյալ.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13) որոշում է կայացնում միջհամայնքային միավորումում իր ներկայացուցիչը նշանակելու վերաբերյալ.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14) որոշում Է կայացնում կամ կազմում արձանագրություն համայնքի ղեկավարի և ավագանու անդամի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լիազորությունների վաղաժամկետ դադարեցման վերաբերյալ.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15) օրենքով սահմանված կարգով որոշում է կայացնում համայնքային հիմնարկների,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մասնակցությամբ առևտրաին ն ոչ  առնտրային կազմակերպություննեի հիմնադրման,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վերակազմակերպման կամ լուծարման մասին.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16) իր որոշմամբ համաձայնություն է տալիս համայնքի ղեկավարի ներկայացրած`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հիմնարկների ղեկավարների թեկնածուներին.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17) օրենքով սահմանված կարգով և դեպքերում հաստատում է համայնքի մասնակցությամբ </w:t>
      </w:r>
      <w:r>
        <w:rPr>
          <w:rFonts w:ascii="GHEA Grapalat" w:hAnsi="GHEA Grapalat"/>
          <w:sz w:val="24"/>
          <w:szCs w:val="24"/>
          <w:lang w:val="hy-AM"/>
        </w:rPr>
        <w:t>առև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տրային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կազմակերպությունների կոլեգիալ կառավարման մարմինների և վերստուգիչ մարմինների կազմերը: 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մարմիններում ավագանու առաջադրած ներկայացուցիչների թիվը կարող է լինել միայն դրանց կազմի թվի</w:t>
      </w:r>
    </w:p>
    <w:p w:rsidR="005A3AAA" w:rsidRPr="007C21A5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>կեսից պակաս,</w:t>
      </w:r>
    </w:p>
    <w:p w:rsidR="005A3AAA" w:rsidRPr="007C21A5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  18) օրենքով սահմանված դեպքերում սահմանում է տեղական հարկերի, տուրքերի և վճարների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21A5">
        <w:rPr>
          <w:rFonts w:ascii="GHEA Grapalat" w:hAnsi="GHEA Grapalat"/>
          <w:sz w:val="24"/>
          <w:szCs w:val="24"/>
          <w:lang w:val="hy-AM"/>
        </w:rPr>
        <w:t>տեսակներն ու դրույքաչափերը.</w:t>
      </w:r>
    </w:p>
    <w:p w:rsidR="005A3AAA" w:rsidRPr="007C21A5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 18.1) .համայնքի ղեկավարի առաջարկությամբ համայնքի սեփականություն հանդիսացող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21A5">
        <w:rPr>
          <w:rFonts w:ascii="GHEA Grapalat" w:hAnsi="GHEA Grapalat"/>
          <w:sz w:val="24"/>
          <w:szCs w:val="24"/>
          <w:lang w:val="hy-AM"/>
        </w:rPr>
        <w:t>տարածքներում հաստատում է այն վայրերի ցանկը, որտեղ թույլատրվում է վաճառքի և վարձույթի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21A5">
        <w:rPr>
          <w:rFonts w:ascii="GHEA Grapalat" w:hAnsi="GHEA Grapalat"/>
          <w:sz w:val="24"/>
          <w:szCs w:val="24"/>
          <w:lang w:val="hy-AM"/>
        </w:rPr>
        <w:t>նպատակով կայանել ավտոտրանսպորտային միջոցները.</w:t>
      </w:r>
    </w:p>
    <w:p w:rsidR="005A3AAA" w:rsidRPr="007C21A5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19) սահմանում է համայնքի կողմից մատուցվող ծառայությունների դիմաց գանձվող վճարների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դրույքաչափերը.</w:t>
      </w:r>
    </w:p>
    <w:p w:rsidR="005A3AAA" w:rsidRPr="007C21A5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20) իրականացնում է «Աղբահանութան և սանիտարական մաքրման մասին» 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Հանրապետության օրենքով նախատեսված լիազորություններ.</w:t>
      </w:r>
    </w:p>
    <w:p w:rsidR="005A3AAA" w:rsidRPr="007C21A5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21) համայնքի ղեկավարի առաջարկությամբ որոշում է կայացնում համայնքի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հանդիսացող գույքն օգտագործման տրամադրելու կամ օտարելու մասին (ներառյալ «Պետություն-մասնավոր գործընկերության մասին» Հայաստանի Հանրապետության օրենքով նախատեսված ՊՄԳ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ծրագրով նախատեսված դեպքերում), որում պետք է նշվեն օգտագործման տրամադրման կամ օտարման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եղանակը, ժամկետները, նպատակը, օգտագործման տրամադրման դեպքում` օգտագործման ժամկետը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վճարի չափը, ուղղակի վաճառքի դեպքում` վաճառքի գինը, իսկ հրապարակային սակարկությունների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դեպքում` մեկնարկային գինը: Համայնքի սեփականություն հանդիսացող հողամասն օտարելու դեպքում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lastRenderedPageBreak/>
        <w:t>որոշման մեջ պետք է նշվեն նաև  հողամասի գտնվելու վայրը, ծածկագիրը, մակերեսը,</w:t>
      </w:r>
    </w:p>
    <w:p w:rsidR="005A3AAA" w:rsidRPr="00535B67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>նպատակային եշանակությունը, հողատեսքը, գործառնական նշանակությունը,</w:t>
      </w:r>
    </w:p>
    <w:p w:rsidR="005A3AAA" w:rsidRPr="00535B67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22) որոշում է կայացնում համայնքային նշանակության փողոցների, պողոտաների, հրապարակների,զբոսայգիների, համայնքային ենթակայության կրթական, մշակութային և այլ կազմակերպությունների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անվանակոչման ն անվանափոխման վերաբերյալ: Բացառիկ դեպքերում նշանավոր որնէ անհատի անվամբ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մինչն նրա մահվան հինգ տարին լրանալն անվանակոչում կամ անվանափոխում կատարելու վերաբերյալ</w:t>
      </w:r>
    </w:p>
    <w:p w:rsid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>կայացնում է որոշում այդ նպատակով անցկացված հանրային լսումների արդյունքների հիման վրա.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23) իր որոշմամբ վավերացնում է համայնքի կողմից Հայաստանի Հանրապետության համայնքների կամ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այլ պետությունների համայնքների հետ կնքվաձ պայմանագրերը.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24) որոշում է կայացնում համայնքների հիմնադրած միություններին անդամակցելու և դրանց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անդամավճարները մուծելու մասին,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25) որոշում է կայացնում վարկերի և օրենքով սահմանված կարգով այլ միջոցների ներգրավման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վերաբերյալ,</w:t>
      </w:r>
    </w:p>
    <w:p w:rsidR="005A3AAA" w:rsidRPr="00072D48" w:rsidRDefault="00072D48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26) որոշում է կայացնում համայնքների ավագանիների կողմից, իրենց կանոնակարգերին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համապատասխան, Հայաստանի Հանրապետության և օտարերկրա քաղաքացիներին համայնքի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պատվավոր քաղաքացու կոչում շնորհելու կամ պատվավոր կռչումից զրկելու վերաբերյալ.</w:t>
      </w:r>
    </w:p>
    <w:p w:rsidR="005A3AAA" w:rsidRPr="00072D48" w:rsidRDefault="00072D48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27) հաստատում է համայնքի զինանշանը.</w:t>
      </w:r>
    </w:p>
    <w:p w:rsidR="005A3AAA" w:rsidRPr="00072D48" w:rsidRDefault="00072D48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28) համայնքի ղեկավարի ներկայացմամբ որոշում է ընդունում աշխատակազմի,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հիմնարկների, համայնքային ենթակայությամբ առնտրային և ոչ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առնտրային կազմակերպությունների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կանոնադրությունները, կառուցվածքը, աշխատողների քանակը, հաստիքացուցակը և պաշտոնային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դրույքաչափերը հաստատելու վերաբերյալ: Համայնքային ծառայության պաշտոնների մասով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աշխատակազմի աշխատողների քանակը, կառուցվածքը կամ հաստիքացուցակը հաստատելու, ինչպես նաև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փոփոխելու կամ լրացնելու հարցում որոշում է կայացնում համայնքային ձառայության պաշտոնների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անվանացանկում համապատասխան փոփոխություններ կամ լրացումներն կատարելու նպատակով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լիազորած պետական կառավարման մարմին դիմելու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մասին: Աշխատակազմի աշխատողների քանակը, կառուցվածքը կամ հաստիքացուցակը հաստատված,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ինչպես նան փոփոխված կամ լրացված է համարվում Հայաստանի Հանրապետության կառավարության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լիազորած պետական կառավարման մարմնի կողմից համայնքային ծառայության պաշտոնների</w:t>
      </w:r>
      <w:r w:rsid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անվանացանկում համապատասխան փոփոխություններ կամ լրացումներ կատարելու մասին իրավական</w:t>
      </w:r>
    </w:p>
    <w:p w:rsidR="005A3AAA" w:rsidRPr="007C21A5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>ակտն ուժի մեջ մտնելու պահից.</w:t>
      </w:r>
    </w:p>
    <w:p w:rsidR="005A3AAA" w:rsidRPr="007C21A5" w:rsidRDefault="00A261F3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29) որոշում է ընդունում համայնքի քաղաքաշինական ծրագրային փաստաթղթերը, դրանց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փոփոխությունները, ինչպե նաև  նախագծման առաջադրանքները հաստատելու մասին՝«Քաղաքաշինության մասին» Հայաստանի Հանրապետության օրենքով սահմանված կարգով.</w:t>
      </w:r>
    </w:p>
    <w:p w:rsidR="005A3AAA" w:rsidRPr="007C21A5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30) օրենքով սահմանված դեպքերում հաստատում է համայնքի քաղաքաշինական կանոնադրությունը.</w:t>
      </w:r>
    </w:p>
    <w:p w:rsidR="005A3AAA" w:rsidRPr="007C21A5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31) Հայաստանի Հանրապետության օրենսդրությամբ սահմանված դեպքերում և կարգով որոշում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ընդունում համայնքի հողերի օգտագործման սխեմաները հաստատելու մասին.</w:t>
      </w:r>
    </w:p>
    <w:p w:rsidR="005A3AAA" w:rsidRPr="00535B67" w:rsidRDefault="00535B67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32) հաստատում է համայնքի սեփականության ամենամյա գույքագրման փաստաթղթերը.</w:t>
      </w:r>
    </w:p>
    <w:p w:rsidR="005A3AAA" w:rsidRPr="00535B67" w:rsidRDefault="00535B67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33) պետական լիազորված մարմին առաջարկություն է ներկայացնում կամ համաձայնություն է տալիս</w:t>
      </w:r>
    </w:p>
    <w:p w:rsidR="005A3AAA" w:rsidRPr="00535B67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>համայնքի կամ համայնքի կազմի մեջ մտնող բնակավայրի անվանափոխության վերաբերյալ.</w:t>
      </w:r>
    </w:p>
    <w:p w:rsidR="005A3AAA" w:rsidRPr="00535B67" w:rsidRDefault="00535B67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34) քննարկում և որոշում է կայացնում համայնքի ղեկավարին կից, համայնքի տարածքում</w:t>
      </w:r>
    </w:p>
    <w:p w:rsidR="005A3AAA" w:rsidRPr="00535B67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>հասարակական կարգով գործող խորհրդակցական մարմինների քանակի, անվանումների ու ձնավորման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կարգը հաստատելու վերաբերյալ.</w:t>
      </w:r>
    </w:p>
    <w:p w:rsidR="005A3AAA" w:rsidRPr="00535B67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35) սահմանում է այն շենքերին և շինություններին ներկայացվող սահմանափակումները, պահանջները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և պայմանները, որտեղ իրականացվում կամ մատուցվում են քաղաքացիական հոգեհանգստի (հրաժեշտի</w:t>
      </w:r>
      <w:r w:rsidR="00A261F3" w:rsidRPr="00535B67">
        <w:rPr>
          <w:rFonts w:ascii="GHEA Grapalat" w:hAnsi="GHEA Grapalat"/>
          <w:sz w:val="24"/>
          <w:szCs w:val="24"/>
          <w:lang w:val="hy-AM"/>
        </w:rPr>
        <w:t>)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ծիսակատարության ծառայություններ.</w:t>
      </w:r>
    </w:p>
    <w:p w:rsidR="005A3AAA" w:rsidRPr="00535B67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36) սահմանում է համայնքի վարչական սահմաններում գտնվող անշարժ գույքի սեփականատիրոջ կամ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տիրապետողի՝ իր տիրապետման տակ գտնվող անշարժ գույքի և դրան հարակից ընդհանուր օգտագործման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B67">
        <w:rPr>
          <w:rFonts w:ascii="GHEA Grapalat" w:hAnsi="GHEA Grapalat"/>
          <w:sz w:val="24"/>
          <w:szCs w:val="24"/>
          <w:lang w:val="hy-AM"/>
        </w:rPr>
        <w:t>տարածքի պարտադիր բարեկարգման էությունը, ծավալը, պայմանները և  իրականացման կարգը.</w:t>
      </w:r>
    </w:p>
    <w:p w:rsidR="005A3AAA" w:rsidRPr="00A261F3" w:rsidRDefault="00A011EC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37</w:t>
      </w:r>
      <w:r w:rsidR="00A261F3" w:rsidRPr="00535B67">
        <w:rPr>
          <w:rFonts w:ascii="GHEA Grapalat" w:hAnsi="GHEA Grapalat"/>
          <w:sz w:val="24"/>
          <w:szCs w:val="24"/>
          <w:lang w:val="hy-AM"/>
        </w:rPr>
        <w:t>)ք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նարկում է Հայաստանի Հանրապետության Հաշվեքննիչ պալատի իրականացրած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հաշվեքննության և այլ իրավասու պետական մարմինների իրականացրած ստուգումների արդյունքները և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իր իրավասության շրջանակում դրանց վերաբերյալ ընդունում է որոշում</w:t>
      </w:r>
      <w:r w:rsidR="00A261F3" w:rsidRPr="00535B67">
        <w:rPr>
          <w:rFonts w:ascii="GHEA Grapalat" w:hAnsi="GHEA Grapalat"/>
          <w:sz w:val="24"/>
          <w:szCs w:val="24"/>
          <w:lang w:val="hy-AM"/>
        </w:rPr>
        <w:t>.</w:t>
      </w:r>
    </w:p>
    <w:p w:rsidR="005A3AAA" w:rsidRPr="00A261F3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A261F3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38) քննարկում և որոշում է կայացնում համայնքում տեղական ինքնակառավարմանը բնակիչների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մասնակցության կարգը հաստատելու վերաբերյալ.</w:t>
      </w:r>
    </w:p>
    <w:p w:rsidR="005A3AAA" w:rsidRPr="00A261F3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39) քննարկում և որոշում է կայացնում համայնքում հանրային բաց լսումների և քննարկումների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կազմակերպման և անցկացման կարգը հաստատելու վերաբերյալ.</w:t>
      </w:r>
    </w:p>
    <w:p w:rsidR="005A3AAA" w:rsidRPr="00A261F3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40) սահմանում է համայնքի վարչական տարածքում հանրային սննդի կազմակերպման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իրականացման կանոնները.</w:t>
      </w:r>
    </w:p>
    <w:p w:rsidR="005A3AAA" w:rsidRPr="00A261F3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40.1) սահմանում է առետրի և ծառայությունների բնագավառում գործունեություն իրականացնող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օբյեկտներում, ըստ դրանց գտեվելու վայրերի, առետրի և ծառայությունների բնագավառում գործունեություն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իրականացնող անձանց կողմից լռությունը կամ գիշերային անդորրն ապահովելու ժամերը (22.00-ից մինչև</w:t>
      </w:r>
    </w:p>
    <w:p w:rsidR="005A3AAA" w:rsidRPr="007C21A5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>7.00-ն, 23.00-ից մինչև 7.00-ն և 24.00-ից մինչև 7.00-ն),</w:t>
      </w:r>
    </w:p>
    <w:p w:rsidR="005A3AAA" w:rsidRPr="00535B67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41) սահմանում է համայնքի վարչական տարածքում արտաքին գովազդ տեղադրելու կարգն 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պայմանները.</w:t>
      </w:r>
    </w:p>
    <w:p w:rsidR="005A3AAA" w:rsidRPr="00535B67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41.1) սահմանում է համայնքի տարածքում տեխնիկական և հատուկ նշանակության հրավառության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իրականացման թույլատրելի վայրերը, պահանջները և պայմանները.</w:t>
      </w:r>
    </w:p>
    <w:p w:rsidR="005A3AAA" w:rsidRPr="00535B67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41.2) որոշում է ընդունում սահմանափակման ենթակա ծառայության օբյեկտների տեղակայմանը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(հեռավորությանը) ներկայացվող պահանջների վերաբերյալ.</w:t>
      </w:r>
    </w:p>
    <w:p w:rsidR="005A3AAA" w:rsidRPr="00535B67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 xml:space="preserve"> 42) իրականացնում է Հայաստանի Հանրապետության Սահմանադրությամբ և օրենքով սահմանված 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լիազորություններ:</w:t>
      </w:r>
    </w:p>
    <w:p w:rsidR="005A3AAA" w:rsidRPr="00535B67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535B67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535B67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5B67">
        <w:rPr>
          <w:rFonts w:ascii="GHEA Grapalat" w:hAnsi="GHEA Grapalat"/>
          <w:b/>
          <w:sz w:val="24"/>
          <w:szCs w:val="24"/>
          <w:lang w:val="hy-AM"/>
        </w:rPr>
        <w:t>4. ԱՎԱԳԱՆՈՒ ԻՐԱՎԱԿԱՆ ԱԿՏԵՐԸ ԵՎ ԴՐԱՆՑ ԸՆԴՈՒՆՄԱՆ ԿԱՐԳԸ</w:t>
      </w:r>
    </w:p>
    <w:p w:rsidR="005A3AAA" w:rsidRPr="00535B67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535B67" w:rsidRDefault="00A261F3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53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4.1.Ավագանին ընդունում է որոշումներ, իսկ Համայնքի շահերին վերաբերող, բայց իր իրավասությունից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դուրս հարցերի առնչությամբ կարող է ընդունել ուղերձներ՝ ուղղված Համայնքի բնակչությանը,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535B67">
        <w:rPr>
          <w:rFonts w:ascii="GHEA Grapalat" w:hAnsi="GHEA Grapalat"/>
          <w:sz w:val="24"/>
          <w:szCs w:val="24"/>
          <w:lang w:val="hy-AM"/>
        </w:rPr>
        <w:t>ղեկավարին, մարզպետին կամ այլ մարմինների և կազմակերպությունների: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535B67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4.2.Ավագանու որոշումները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և  ուղերձներն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(այսուհետ` Իրավական ակտ) ընդունվում են նիստին ներկա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Ավագանու անդամների ձայների մեծամասնությամբ, բացառությամբ Օրենքով սահմանված դեպքերի: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4.3. Իրավական ակտի ընդունումը նախաձեռնելու իրավունքը պատկանում է Ավագանու անդամին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Համայնքի ղեկավարին, Օրենքով նախատեսված դեպքերում` Խմբակցությանը, Ավագանու անդամների մեկ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երրորդին: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 Համայնքի ավագանու նիստի օրակարգում հարց ընդգրկելու նախաձեռնությամբ կարող են հանդես գալ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նաև համայնքում հաշվառված, տասնվեց տարին լրացած անձանց ոչ պակաս, քան մեկ տոկոսը: Այդ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 xml:space="preserve">նախաձեռնությունը ստորագրում են համայնքի` դրան կողմ բնակիչները, </w:t>
      </w:r>
      <w:proofErr w:type="gramStart"/>
      <w:r w:rsidRPr="00072D48">
        <w:rPr>
          <w:rFonts w:ascii="GHEA Grapalat" w:hAnsi="GHEA Grapalat"/>
          <w:sz w:val="24"/>
          <w:szCs w:val="24"/>
        </w:rPr>
        <w:t>և  ներկայացնում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են համայնքի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ղեկավարին: Համայնքի բնակիչների նախաձեռնությունը ավագանու նիստում ներկայացնում է նախաձեռնող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բնակիչների ընտրած ներկայացուցիչը՝ որպես հեղինակ: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4.4.Նախաձեռնությամբ հանդես գալու իրավունքն իրականացվում է Իրավական ակտի նախագիծը Ավագանու նիստում քննարկման ներկայացնելու միջոցով:</w:t>
      </w: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4.5.Իրավական ակտի նախագծին կից ներկայացվում են`</w:t>
      </w: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1) Իրավական ակտի ընդունման անհրաժեշտության հիմնավորումները,</w:t>
      </w: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2) </w:t>
      </w:r>
      <w:proofErr w:type="gramStart"/>
      <w:r w:rsidRPr="00072D48">
        <w:rPr>
          <w:rFonts w:ascii="GHEA Grapalat" w:hAnsi="GHEA Grapalat"/>
          <w:sz w:val="24"/>
          <w:szCs w:val="24"/>
        </w:rPr>
        <w:t>տեղեկանք</w:t>
      </w:r>
      <w:proofErr w:type="gramEnd"/>
      <w:r w:rsidRPr="00072D48">
        <w:rPr>
          <w:rFonts w:ascii="GHEA Grapalat" w:hAnsi="GHEA Grapalat"/>
          <w:sz w:val="24"/>
          <w:szCs w:val="24"/>
        </w:rPr>
        <w:t>` Իրավական ակտի ընդունման կապակցությամբ Համայնքի բյուջեի եկամուտներում և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ծախսերում սպասվելիք փոփոխությունների մասին,</w:t>
      </w:r>
    </w:p>
    <w:p w:rsidR="005A3AAA" w:rsidRPr="00072D48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3) </w:t>
      </w:r>
      <w:proofErr w:type="gramStart"/>
      <w:r w:rsidRPr="00072D48">
        <w:rPr>
          <w:rFonts w:ascii="GHEA Grapalat" w:hAnsi="GHEA Grapalat"/>
          <w:sz w:val="24"/>
          <w:szCs w:val="24"/>
        </w:rPr>
        <w:t>փոփոխություններ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և  լրացումներ կատարելու վերաբերյալ Իրավական ակտի նախագծում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ներկայացվում են գործող Իրավական ակտի փոփոխվող կետերը և  (կամ) ենթակետերը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</w:rPr>
        <w:t xml:space="preserve"> Իրավական ակտի նախագիծը ստորագրվում է հեղինակի կամ հեղինակների կողմից:</w:t>
      </w:r>
    </w:p>
    <w:p w:rsidR="005A3AAA" w:rsidRPr="00072D48" w:rsidRDefault="00A261F3" w:rsidP="00535B67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4.6.Ավագանու հերթական նիստի օրակարգի նախագիծը</w:t>
      </w:r>
      <w:r w:rsidR="007C21A5">
        <w:rPr>
          <w:rFonts w:ascii="GHEA Grapalat" w:hAnsi="GHEA Grapalat"/>
          <w:sz w:val="24"/>
          <w:szCs w:val="24"/>
          <w:lang w:val="hy-AM"/>
        </w:rPr>
        <w:t xml:space="preserve"> ձևավորվում է համայնքի ղեկավարի, ավագանու անդամների, համայնքի կազմում ընդգրկված բնակավայրի վարչական ղեկավարների </w:t>
      </w:r>
      <w:r w:rsidR="007C21A5">
        <w:rPr>
          <w:rFonts w:ascii="GHEA Grapalat" w:hAnsi="GHEA Grapalat"/>
          <w:sz w:val="24"/>
          <w:szCs w:val="24"/>
        </w:rPr>
        <w:t xml:space="preserve">(այսուհետ՝ վարչական ղեկավար) </w:t>
      </w:r>
      <w:r w:rsidR="007C21A5">
        <w:rPr>
          <w:rFonts w:ascii="GHEA Grapalat" w:hAnsi="GHEA Grapalat"/>
          <w:sz w:val="24"/>
          <w:szCs w:val="24"/>
          <w:lang w:val="hy-AM"/>
        </w:rPr>
        <w:t>կողմից աշխատակազմի քարտուղարին՝ նիստից առնվազն տասն օր առաջ ներկայացված գրավոր հարցերից։</w:t>
      </w:r>
      <w:r w:rsidR="005A3AAA" w:rsidRPr="00072D48">
        <w:rPr>
          <w:rFonts w:ascii="GHEA Grapalat" w:hAnsi="GHEA Grapalat"/>
          <w:sz w:val="24"/>
          <w:szCs w:val="24"/>
        </w:rPr>
        <w:t xml:space="preserve"> </w:t>
      </w:r>
    </w:p>
    <w:p w:rsidR="007C21A5" w:rsidRDefault="00A261F3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4.7.</w:t>
      </w:r>
      <w:r w:rsidR="007C21A5">
        <w:rPr>
          <w:rFonts w:ascii="GHEA Grapalat" w:hAnsi="GHEA Grapalat"/>
          <w:sz w:val="24"/>
          <w:szCs w:val="24"/>
          <w:lang w:val="hy-AM"/>
        </w:rPr>
        <w:t>Ավագանու 9 և ավելի անդամ ունեցող համայնքի ավագանու նիստի օրակարգում ընդգրկվող հարցերը պետք է նախապես քննարկվեն ավագանու իրավասու հանձնաժողովում։ Քննարկման արդյունքում ձևավորված կարծիքը կցվում է ավագանու նիստի օրակարգի նյութերին։</w:t>
      </w: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C21A5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>4.8.</w:t>
      </w:r>
      <w:r w:rsidR="007C21A5">
        <w:rPr>
          <w:rFonts w:ascii="GHEA Grapalat" w:hAnsi="GHEA Grapalat"/>
          <w:sz w:val="24"/>
          <w:szCs w:val="24"/>
          <w:lang w:val="hy-AM"/>
        </w:rPr>
        <w:t>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անդամներին։</w:t>
      </w:r>
    </w:p>
    <w:p w:rsidR="005A3AAA" w:rsidRPr="007C21A5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>4.9.Իրավական ակտի նախագիծը և կից փաստաթղթերը, Խմբակցություններին, Ավագանու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21A5">
        <w:rPr>
          <w:rFonts w:ascii="GHEA Grapalat" w:hAnsi="GHEA Grapalat"/>
          <w:sz w:val="24"/>
          <w:szCs w:val="24"/>
          <w:lang w:val="hy-AM"/>
        </w:rPr>
        <w:t>անդամներին տրամադրվում են Ավագանու նստավայրում թղթային տարբերակով առձեռն կամ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21A5">
        <w:rPr>
          <w:rFonts w:ascii="GHEA Grapalat" w:hAnsi="GHEA Grapalat"/>
          <w:sz w:val="24"/>
          <w:szCs w:val="24"/>
          <w:lang w:val="hy-AM"/>
        </w:rPr>
        <w:t>էլեկտրոնային փոստի հասցեներին ուղարկելու միջոցով:</w:t>
      </w:r>
    </w:p>
    <w:p w:rsidR="005A3AAA" w:rsidRPr="007C21A5" w:rsidRDefault="00F700EC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4.10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.Իրավական ակտի նախագիծը քննարկման ցանկացած փուլում, սակայն մինչ Ավագանու նիստում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քվեարկության անցկացումը, հեղինակի պահանջով հանվում է շրջանառությունից:</w:t>
      </w:r>
    </w:p>
    <w:p w:rsidR="005A3AAA" w:rsidRPr="007C21A5" w:rsidRDefault="00A261F3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00EC">
        <w:rPr>
          <w:rFonts w:ascii="GHEA Grapalat" w:hAnsi="GHEA Grapalat"/>
          <w:sz w:val="24"/>
          <w:szCs w:val="24"/>
          <w:lang w:val="hy-AM"/>
        </w:rPr>
        <w:t>4.11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.Ավագանու հերթական նիստից առնվազն մեկ շաբաթ առաջ Համայնքի ղեկավարը հրապարակում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Ավագանու նիստի օրակարգի նախագիծը նշելով նիստի անցկացման վայրը և  ժամանակը: 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տեղեկությունները փակցվում են համայնքի ղեկավարի և  ավագանու նստավայրում, տարածվում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զանգվածային լրատվության միջոցներով, տեղադրվում համայնքի պաշտոնական համացանցային կայքում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(artashat.am), ինչպես նաև հրապարակային ծանուցումների http://www.azdarar.am պաշտոնական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lastRenderedPageBreak/>
        <w:t>ինտերնետային կայքում: Ավագանու նիստի հետ կապված ծանուցումները և օրակարգի փաստաթղթերն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ավագանու անդամներին կարող են տրամադրվել նաև էլեկտրոնային եղանակով` ավագանու անվամբ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ստեղծված պաշտոնական էլեկտրոնային հասցեին, և համարվում է պատշաճ ծանուցված Արտաշատի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համայնքապետարանի պաշտոնական էլեկտրոնային հասցեով առաքված /ստացված/ լինելու փաստով:</w:t>
      </w:r>
    </w:p>
    <w:p w:rsidR="005A3AAA" w:rsidRPr="007C21A5" w:rsidRDefault="00A261F3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00EC">
        <w:rPr>
          <w:rFonts w:ascii="GHEA Grapalat" w:hAnsi="GHEA Grapalat"/>
          <w:sz w:val="24"/>
          <w:szCs w:val="24"/>
          <w:lang w:val="hy-AM"/>
        </w:rPr>
        <w:t>4.12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.Ավագանու որոշումները ստորագրում և հրապարակում է Համայնքի ղեկավարը` «Նորմատիվ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իրավական ակտերի մասին» Հայաստանի Հանրապետության օրենքով սահմանված կարգով:</w:t>
      </w:r>
    </w:p>
    <w:p w:rsidR="005A3AAA" w:rsidRPr="007C21A5" w:rsidRDefault="00A261F3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0EC">
        <w:rPr>
          <w:rFonts w:ascii="GHEA Grapalat" w:hAnsi="GHEA Grapalat"/>
          <w:sz w:val="24"/>
          <w:szCs w:val="24"/>
          <w:lang w:val="hy-AM"/>
        </w:rPr>
        <w:t xml:space="preserve"> 4.13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.Համայնքի ղեկավարն Ավագանու ընդունած ուղերձն ստանալու օրվանից հետո` մեկամսյա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ժամկետում, պարտավոր է քննության առնել այն և արդյունքների մասին պաշտոնապես տեղեկացնել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Ավագանուն:</w:t>
      </w:r>
    </w:p>
    <w:p w:rsidR="005A3AAA" w:rsidRPr="007C21A5" w:rsidRDefault="00F700EC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4.14</w:t>
      </w:r>
      <w:r w:rsidR="005A3AAA" w:rsidRPr="007C21A5">
        <w:rPr>
          <w:rFonts w:ascii="GHEA Grapalat" w:hAnsi="GHEA Grapalat"/>
          <w:sz w:val="24"/>
          <w:szCs w:val="24"/>
          <w:lang w:val="hy-AM"/>
        </w:rPr>
        <w:t>. Իրավական ակտն ընդունվելուց հետո` մեկշաբաթյա ժամկետում, տեղադրվում է</w:t>
      </w:r>
    </w:p>
    <w:p w:rsidR="005A3AAA" w:rsidRPr="007C21A5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7C21A5">
        <w:rPr>
          <w:rFonts w:ascii="GHEA Grapalat" w:hAnsi="GHEA Grapalat"/>
          <w:sz w:val="24"/>
          <w:szCs w:val="24"/>
          <w:lang w:val="hy-AM"/>
        </w:rPr>
        <w:t>Համայնքապետարանի պաշտոնական համացանցային կայքում:</w:t>
      </w:r>
    </w:p>
    <w:p w:rsidR="005A3AAA" w:rsidRPr="007C21A5" w:rsidRDefault="005A3AAA" w:rsidP="00535B67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7C21A5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C21A5">
        <w:rPr>
          <w:rFonts w:ascii="GHEA Grapalat" w:hAnsi="GHEA Grapalat"/>
          <w:b/>
          <w:sz w:val="24"/>
          <w:szCs w:val="24"/>
          <w:lang w:val="hy-AM"/>
        </w:rPr>
        <w:t>5. ՀԱՄԱՅՆՔԻ ԱՎԱԳԱՆՈՒ ԱՆԴԱՄԸ</w:t>
      </w:r>
    </w:p>
    <w:p w:rsidR="005A3AAA" w:rsidRPr="007C21A5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7C21A5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72D48">
        <w:rPr>
          <w:rFonts w:ascii="GHEA Grapalat" w:hAnsi="GHEA Grapalat"/>
          <w:sz w:val="24"/>
          <w:szCs w:val="24"/>
        </w:rPr>
        <w:t>5.1.Ավագանու անդամն իրավունք ունի՝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1) </w:t>
      </w:r>
      <w:proofErr w:type="gramStart"/>
      <w:r w:rsidRPr="00072D48">
        <w:rPr>
          <w:rFonts w:ascii="GHEA Grapalat" w:hAnsi="GHEA Grapalat"/>
          <w:sz w:val="24"/>
          <w:szCs w:val="24"/>
        </w:rPr>
        <w:t>առաջարկություններ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ներկայացնել Ավագանու նիստերի օրակարգի և քննվող հարցերի վերաբերյալ,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2) </w:t>
      </w:r>
      <w:proofErr w:type="gramStart"/>
      <w:r w:rsidRPr="00072D48">
        <w:rPr>
          <w:rFonts w:ascii="GHEA Grapalat" w:hAnsi="GHEA Grapalat"/>
          <w:sz w:val="24"/>
          <w:szCs w:val="24"/>
        </w:rPr>
        <w:t>նախապատրաստելու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և Ավագանու քննարկմանը ներկայացնելու հարցեր, որոշումների նախագծեր,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3) Համայնքի ղեկավարից պահանջելու </w:t>
      </w:r>
      <w:proofErr w:type="gramStart"/>
      <w:r w:rsidRPr="00072D48">
        <w:rPr>
          <w:rFonts w:ascii="GHEA Grapalat" w:hAnsi="GHEA Grapalat"/>
          <w:sz w:val="24"/>
          <w:szCs w:val="24"/>
        </w:rPr>
        <w:t>և  ստանալու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նրա, աշխատակազմի, համայնքային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ենթակայության կազմակերպությունների գործունեության վերաբերյալ տեղեկատվություն,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4) </w:t>
      </w:r>
      <w:proofErr w:type="gramStart"/>
      <w:r w:rsidRPr="00072D48">
        <w:rPr>
          <w:rFonts w:ascii="GHEA Grapalat" w:hAnsi="GHEA Grapalat"/>
          <w:sz w:val="24"/>
          <w:szCs w:val="24"/>
        </w:rPr>
        <w:t>հնարավորության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դեպքում մասնակցել ավագանու վերապատրաստման ղասընթացներին, ինչպես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072D48">
        <w:rPr>
          <w:rFonts w:ascii="GHEA Grapalat" w:hAnsi="GHEA Grapalat"/>
          <w:sz w:val="24"/>
          <w:szCs w:val="24"/>
        </w:rPr>
        <w:t>աև   փորձի փոխանակման այցերին,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5) </w:t>
      </w:r>
      <w:proofErr w:type="gramStart"/>
      <w:r w:rsidRPr="00072D48">
        <w:rPr>
          <w:rFonts w:ascii="GHEA Grapalat" w:hAnsi="GHEA Grapalat"/>
          <w:sz w:val="24"/>
          <w:szCs w:val="24"/>
        </w:rPr>
        <w:t>վարչական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ղեկավարից պահանջելու և  ստանալու նրա գործունեության վերաբերյալ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proofErr w:type="gramStart"/>
      <w:r w:rsidRPr="00072D48">
        <w:rPr>
          <w:rFonts w:ascii="GHEA Grapalat" w:hAnsi="GHEA Grapalat"/>
          <w:sz w:val="24"/>
          <w:szCs w:val="24"/>
        </w:rPr>
        <w:t>տեղեկատվություն</w:t>
      </w:r>
      <w:proofErr w:type="gramEnd"/>
      <w:r w:rsidRPr="00072D48">
        <w:rPr>
          <w:rFonts w:ascii="GHEA Grapalat" w:hAnsi="GHEA Grapalat"/>
          <w:sz w:val="24"/>
          <w:szCs w:val="24"/>
        </w:rPr>
        <w:t>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6) </w:t>
      </w:r>
      <w:proofErr w:type="gramStart"/>
      <w:r w:rsidRPr="00072D48">
        <w:rPr>
          <w:rFonts w:ascii="GHEA Grapalat" w:hAnsi="GHEA Grapalat"/>
          <w:sz w:val="24"/>
          <w:szCs w:val="24"/>
        </w:rPr>
        <w:t>կատարելու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համայնքի բնակիչների ընդունելություն, կազմակերպելու հանրային հանդիպումներ ու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քննարկումներ.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7) </w:t>
      </w:r>
      <w:proofErr w:type="gramStart"/>
      <w:r w:rsidRPr="00072D48">
        <w:rPr>
          <w:rFonts w:ascii="GHEA Grapalat" w:hAnsi="GHEA Grapalat"/>
          <w:sz w:val="24"/>
          <w:szCs w:val="24"/>
        </w:rPr>
        <w:t>համայնքի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և  համայնքի ղեկավարի որոշումները կամ գործողությունները բողոքարկելու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դատարան, եթե խախտվել են նրա` որպես ավագանու անդամի իրավունքները.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8) </w:t>
      </w:r>
      <w:proofErr w:type="gramStart"/>
      <w:r w:rsidRPr="00072D48">
        <w:rPr>
          <w:rFonts w:ascii="GHEA Grapalat" w:hAnsi="GHEA Grapalat"/>
          <w:sz w:val="24"/>
          <w:szCs w:val="24"/>
        </w:rPr>
        <w:t>ստանալու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դրամական փոխհատուցում՝ Օրենքով և  սույն Կանոնակարգով սահմանված կարգով, իր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պարտականություններն իրականացնելու հետնանքով կատարած ծախսերի դիմաց: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</w:rPr>
        <w:t xml:space="preserve">9)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նախաձեռնելու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Ավագանու ակտերի ընդունումը, բացառությամբ այն դեպքերի, երբ Օրենքով 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ակտերի ընդունման նախաձեռնությունը վերապահված է բացառապես Համայնքի ղեկավարին, կամ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Ավագանու անդամների առնվազն մեկ երրորդին,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10)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ընդգրկվելու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Ավագանու հանձնաժողովների կազմում, առաջադրվելու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հանձնաժողովի նախագահի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կամ տեղակալի պաշտոնում,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11)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կատարելու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Համայնքի բեակիչների ընդունելություն, կազմակերպելու հանրային հանդիպումներ 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քննարկումներ,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 12)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առաջարկություններ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ներկայացնելու Ավագանու նիստերի օրակարգի և  քննարկվող հարցերի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վերաբերյալ,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 13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)ելույթ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ունենալու Ավագանու և  հանձնաժողովի նիստերում, հարցեր տալու, հայտարարություններ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անելու,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14)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ստանալու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Իրավական ակտերը, ինչպե նաև  Համայնքապետարանի 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ստորաբաժանումներ, համայնքային ենթակայութան կազմակերպությունների 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վերաբերյալ տեղեկություններ, բացառությամբ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Օրենսդրությամբ նախատեսված գաղտնիք համարվող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տեղեկությունների,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15)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ավագանու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և Համայնքի ղեկավարի որոշումները կամ գործողությունները բողոքարկելու դատարան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եթե խախտվելեն նրա՝ որպես Ավագանու անդամի իրավունքները,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5.2.Ավազանու անդամը պարտավոր է իր գործունեութան ընթացքում առաջնորդվել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Սահմանադրությամբ, Օրենքով </w:t>
      </w:r>
      <w:proofErr w:type="gramStart"/>
      <w:r w:rsidRPr="00072D48">
        <w:rPr>
          <w:rFonts w:ascii="GHEA Grapalat" w:hAnsi="GHEA Grapalat"/>
          <w:sz w:val="24"/>
          <w:szCs w:val="24"/>
        </w:rPr>
        <w:t>և  համայնքի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բարօրությանն ուղղված համոզմունքով: Ավագանու անդամը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պարտավոր է Օրենքով սահմանված կարգով`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 1) </w:t>
      </w:r>
      <w:proofErr w:type="gramStart"/>
      <w:r w:rsidRPr="00072D48">
        <w:rPr>
          <w:rFonts w:ascii="GHEA Grapalat" w:hAnsi="GHEA Grapalat"/>
          <w:sz w:val="24"/>
          <w:szCs w:val="24"/>
        </w:rPr>
        <w:t>մասնակցել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նիստերին և  քվեարկություններին,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2) </w:t>
      </w:r>
      <w:proofErr w:type="gramStart"/>
      <w:r w:rsidRPr="00072D48">
        <w:rPr>
          <w:rFonts w:ascii="GHEA Grapalat" w:hAnsi="GHEA Grapalat"/>
          <w:sz w:val="24"/>
          <w:szCs w:val="24"/>
        </w:rPr>
        <w:t>անդամակցել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որևէ մշտական գործող հանձնաժողովի, մասնակցել դրա նիստերին,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3) </w:t>
      </w:r>
      <w:proofErr w:type="gramStart"/>
      <w:r w:rsidRPr="00072D48">
        <w:rPr>
          <w:rFonts w:ascii="GHEA Grapalat" w:hAnsi="GHEA Grapalat"/>
          <w:sz w:val="24"/>
          <w:szCs w:val="24"/>
        </w:rPr>
        <w:t>նախապես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ծանոթանալ իրեն փոխանցվող քննարկման ենթակա նյութերին,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4) </w:t>
      </w:r>
      <w:proofErr w:type="gramStart"/>
      <w:r w:rsidRPr="00072D48">
        <w:rPr>
          <w:rFonts w:ascii="GHEA Grapalat" w:hAnsi="GHEA Grapalat"/>
          <w:sz w:val="24"/>
          <w:szCs w:val="24"/>
        </w:rPr>
        <w:t>իրազեկ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լինել տեղական ինքնակառավարմանը վերաբերող օրենսդրությանը,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5) </w:t>
      </w:r>
      <w:proofErr w:type="gramStart"/>
      <w:r w:rsidRPr="00072D48">
        <w:rPr>
          <w:rFonts w:ascii="GHEA Grapalat" w:hAnsi="GHEA Grapalat"/>
          <w:sz w:val="24"/>
          <w:szCs w:val="24"/>
        </w:rPr>
        <w:t>առաջնորդվել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կողմից հաստատված կանոնակարգով,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6) </w:t>
      </w:r>
      <w:proofErr w:type="gramStart"/>
      <w:r w:rsidRPr="00072D48">
        <w:rPr>
          <w:rFonts w:ascii="GHEA Grapalat" w:hAnsi="GHEA Grapalat"/>
          <w:sz w:val="24"/>
          <w:szCs w:val="24"/>
        </w:rPr>
        <w:t>ծանոթանալ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քաղաքացիներից ստացված` իրեն ուղղված դիմումներին և օրենքով սահմանված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proofErr w:type="gramStart"/>
      <w:r w:rsidRPr="00072D48">
        <w:rPr>
          <w:rFonts w:ascii="GHEA Grapalat" w:hAnsi="GHEA Grapalat"/>
          <w:sz w:val="24"/>
          <w:szCs w:val="24"/>
        </w:rPr>
        <w:t>կարգով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պատասխանել դրանց,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7) </w:t>
      </w:r>
      <w:proofErr w:type="gramStart"/>
      <w:r w:rsidRPr="00072D48">
        <w:rPr>
          <w:rFonts w:ascii="GHEA Grapalat" w:hAnsi="GHEA Grapalat"/>
          <w:sz w:val="24"/>
          <w:szCs w:val="24"/>
        </w:rPr>
        <w:t>մասնակցել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կողմից անցկացվող Համայնքի բնակիչների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ընդունելություններին,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8) </w:t>
      </w:r>
      <w:proofErr w:type="gramStart"/>
      <w:r w:rsidRPr="00072D48">
        <w:rPr>
          <w:rFonts w:ascii="GHEA Grapalat" w:hAnsi="GHEA Grapalat"/>
          <w:sz w:val="24"/>
          <w:szCs w:val="24"/>
        </w:rPr>
        <w:t>չմասնակցել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այն որոշման քվեարկությանը, որն առնչվում Է իր, իր հետ մերձավոր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ազգակցությամբ կամ խնամիությամբ կապված անձանց (ծնող, ամուսին, զավակ, եղբայր, քույր) շահերին,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9) </w:t>
      </w:r>
      <w:proofErr w:type="gramStart"/>
      <w:r w:rsidRPr="00072D48">
        <w:rPr>
          <w:rFonts w:ascii="GHEA Grapalat" w:hAnsi="GHEA Grapalat"/>
          <w:sz w:val="24"/>
          <w:szCs w:val="24"/>
        </w:rPr>
        <w:t>անհամատեղելի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պաշտոններում ընտրվելու կամ նշանակվելու դեպքում անհապաղ գրավոր տեղյակ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պահել Ավագանուն կամ Համայնքի ղեկավարին,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10</w:t>
      </w:r>
      <w:proofErr w:type="gramStart"/>
      <w:r w:rsidRPr="00072D48">
        <w:rPr>
          <w:rFonts w:ascii="GHEA Grapalat" w:hAnsi="GHEA Grapalat"/>
          <w:sz w:val="24"/>
          <w:szCs w:val="24"/>
        </w:rPr>
        <w:t>)ստորագրել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իր մասնակցությամբ ընդունված փաստաթղթերը,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11) </w:t>
      </w:r>
      <w:proofErr w:type="gramStart"/>
      <w:r w:rsidRPr="00072D48">
        <w:rPr>
          <w:rFonts w:ascii="GHEA Grapalat" w:hAnsi="GHEA Grapalat"/>
          <w:sz w:val="24"/>
          <w:szCs w:val="24"/>
        </w:rPr>
        <w:t>պարբերաբար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հանդիպել համայնքի բնակչության հետ, համայնքի ընտրողներին տեղեկացնել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համայնքի ավագանու աշխատանքների մասին,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12) </w:t>
      </w:r>
      <w:proofErr w:type="gramStart"/>
      <w:r w:rsidRPr="00072D48">
        <w:rPr>
          <w:rFonts w:ascii="GHEA Grapalat" w:hAnsi="GHEA Grapalat"/>
          <w:sz w:val="24"/>
          <w:szCs w:val="24"/>
        </w:rPr>
        <w:t>օժանդակել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համայնքում տեղական ինքնակառավարմանը բնակիչների մասնակցությանը,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13) </w:t>
      </w:r>
      <w:proofErr w:type="gramStart"/>
      <w:r w:rsidRPr="00072D48">
        <w:rPr>
          <w:rFonts w:ascii="GHEA Grapalat" w:hAnsi="GHEA Grapalat"/>
          <w:sz w:val="24"/>
          <w:szCs w:val="24"/>
        </w:rPr>
        <w:t>իրականացնել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Օրենքով և Կանոնակարգով սահմանված այլ պարտականություններ:</w:t>
      </w:r>
    </w:p>
    <w:p w:rsidR="005A3AAA" w:rsidRPr="00072D48" w:rsidRDefault="00A261F3" w:rsidP="005A3AAA">
      <w:pPr>
        <w:pStyle w:val="Preformatted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5.3.Համայնքի ղեկավարը, Համայնքի ղեկավարի տեղակալները, Համայնքապետարանի 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քարտուղարը, Համայնքապետարանի աշխատակազմի ստորաբաժանումների ղեկավարները, համայնքային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</w:rPr>
      </w:pPr>
      <w:proofErr w:type="gramStart"/>
      <w:r w:rsidRPr="00072D48">
        <w:rPr>
          <w:rFonts w:ascii="GHEA Grapalat" w:hAnsi="GHEA Grapalat"/>
          <w:sz w:val="24"/>
          <w:szCs w:val="24"/>
        </w:rPr>
        <w:t>ենթակայության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կազմակերպությունների ղեկավարները պարտավոր են Ավագանու անդամի պահանջով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հնարավոր սեղմ ժամկետում ընդունել նրան:</w:t>
      </w: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5.4.Ավագանու անդամն իր լիազորությունների իրականացման ընթացքում և   դրանից հետո չի կարող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հետապնդվել   և ապատասխանատվության ենթարկվել Ավագանու` իր կարգավիճակից բխող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գործողությունների, ներառյալ` քվեարկության, ինչպես նան </w:t>
      </w:r>
      <w:r w:rsidR="005A3AAA" w:rsidRPr="00072D48">
        <w:rPr>
          <w:rFonts w:ascii="GHEA Grapalat" w:hAnsi="GHEA Grapalat"/>
          <w:sz w:val="24"/>
          <w:szCs w:val="24"/>
        </w:rPr>
        <w:lastRenderedPageBreak/>
        <w:t>Ավագանիում հայտնած կարծիքի համար, եթե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այն քրեորեն հետապնդելի արարք կամ վարչական իրավախախտում չէ:</w:t>
      </w: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5.5.Ավագանու անդամի լիազորությունները վաղաժամկետ դադարեցվում են, եթե`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 1) </w:t>
      </w:r>
      <w:proofErr w:type="gramStart"/>
      <w:r w:rsidRPr="00072D48">
        <w:rPr>
          <w:rFonts w:ascii="GHEA Grapalat" w:hAnsi="GHEA Grapalat"/>
          <w:sz w:val="24"/>
          <w:szCs w:val="24"/>
        </w:rPr>
        <w:t>դադարել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են ավագանու լիազորությունները,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 2) </w:t>
      </w:r>
      <w:proofErr w:type="gramStart"/>
      <w:r w:rsidRPr="00072D48">
        <w:rPr>
          <w:rFonts w:ascii="GHEA Grapalat" w:hAnsi="GHEA Grapalat"/>
          <w:sz w:val="24"/>
          <w:szCs w:val="24"/>
        </w:rPr>
        <w:t>նա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կորցրել է համայնքի ավագանու ընտրական իրավունքը,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 3) </w:t>
      </w:r>
      <w:proofErr w:type="gramStart"/>
      <w:r w:rsidRPr="00072D48">
        <w:rPr>
          <w:rFonts w:ascii="GHEA Grapalat" w:hAnsi="GHEA Grapalat"/>
          <w:sz w:val="24"/>
          <w:szCs w:val="24"/>
        </w:rPr>
        <w:t>դատարանի</w:t>
      </w:r>
      <w:proofErr w:type="gramEnd"/>
      <w:r w:rsidRPr="00072D48">
        <w:rPr>
          <w:rFonts w:ascii="GHEA Grapalat" w:hAnsi="GHEA Grapalat"/>
          <w:sz w:val="24"/>
          <w:szCs w:val="24"/>
        </w:rPr>
        <w:t>` օրինական ուժի մեջ մտած վճռով նա անգործունակ, անհայտ բացակայող կամ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մահացած է ճանաչվել.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4) </w:t>
      </w:r>
      <w:proofErr w:type="gramStart"/>
      <w:r w:rsidRPr="00072D48">
        <w:rPr>
          <w:rFonts w:ascii="GHEA Grapalat" w:hAnsi="GHEA Grapalat"/>
          <w:sz w:val="24"/>
          <w:szCs w:val="24"/>
        </w:rPr>
        <w:t>նա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անդամության հետ անհամատեղելի պաշտոն զբաղեցնելու վերաբերյալ դիմում է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ներկայացրել,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5) </w:t>
      </w:r>
      <w:proofErr w:type="gramStart"/>
      <w:r w:rsidRPr="00072D48">
        <w:rPr>
          <w:rFonts w:ascii="GHEA Grapalat" w:hAnsi="GHEA Grapalat"/>
          <w:sz w:val="24"/>
          <w:szCs w:val="24"/>
        </w:rPr>
        <w:t>նա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ավագանու անդամության հետ անհամատեղելի պաշտոն զբաղեցնելու պահից մեկ շաբաթվա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ընթացքում այդ մասին գրավոր չի տեղեկացրել համայնքի ղեկավարին,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 6) </w:t>
      </w:r>
      <w:proofErr w:type="gramStart"/>
      <w:r w:rsidRPr="00072D48">
        <w:rPr>
          <w:rFonts w:ascii="GHEA Grapalat" w:hAnsi="GHEA Grapalat"/>
          <w:sz w:val="24"/>
          <w:szCs w:val="24"/>
        </w:rPr>
        <w:t>նա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հրաժարական է տվել,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    7) </w:t>
      </w:r>
      <w:proofErr w:type="gramStart"/>
      <w:r w:rsidRPr="00072D48">
        <w:rPr>
          <w:rFonts w:ascii="GHEA Grapalat" w:hAnsi="GHEA Grapalat"/>
          <w:sz w:val="24"/>
          <w:szCs w:val="24"/>
        </w:rPr>
        <w:t>նա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մահացել է: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5.6. Ավագանու անդամի լիազորությունները կարող են վաղաժամկետ դադարեցվել ավագանու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անդամների ընդհանուր թվի ձայների մեծամասնությամբ ընդունված որոշմամբ, եթե նա մեկ հերթական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նստաշրջանի ընթացքում անհարգելի պատճառով բացակայել է ավագանու նիստերի կամ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քվեարկությունների ավելի քան կեսից կամ հանձնաժողովի նիստերի կեսից: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5.7. Սույն կանոնակարգի 5.5.կետի 1-ին մասով նախատեսված դեպքերում, բացառությամբ 1-ին կետով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նախատեսված դեպքի, համապատասխան հիմնավորող փաստաթղթերի հիման վրա համայնքի ղեկավարը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կազմում է ավագանու անդամի լիազորությունները վաղաժամկետ դադարեցնելու մասին արձանագրություն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և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յոթ աշխատանքային օրվա ժամկետում ուղարկում տարածքային ընտրական հանձնաժողով: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 xml:space="preserve"> 5.8.Ավագանու անդամը հրաժարականի մասին իր դիմումը անձամբ ներկայացնում է համայնքի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ղեկավարին, որն այն հրապարակում է ավագանու առաջիկա նիստում: Ավագանու անդամի կողմից իր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դիմումն անձամբ համայնքի ղեկավարին ներկայացնելու անհնարինության դեպքում հրաժարականի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դիմումը ներկայացնում է խմբակցության ղեկավարը կամ ավագանու անդամի ներկայացուցիչը: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5.9.Ավագանու անդամի լիազորությունների վաղաժամկետ դադարեցման դեպքում այդ մանդատը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տարածքային ընտրական հանձնաժողովի որոշմամբ մեկշաբաթյա ժամկետում տրվում է համապատասխան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կուսակցության (կուսակցությունների դաշինքի) ընտրական ցուցակի հերթական հաջորդ թեկնածուին</w:t>
      </w:r>
      <w:r w:rsidR="00A261F3">
        <w:rPr>
          <w:rFonts w:ascii="GHEA Grapalat" w:hAnsi="GHEA Grapalat"/>
          <w:sz w:val="24"/>
          <w:szCs w:val="24"/>
        </w:rPr>
        <w:t>'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Հայաստանի Հանրապետության ընտրական օրենսգրքով սահմանված կարգով: Եթե վերջինս հրաժարվում է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</w:rPr>
        <w:t>մանդատից, ապա նա հանվում է թեկնածուների ցուցակից: Եթե ցուցակում այլ թեկնածու չկա, ապա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072D48">
        <w:rPr>
          <w:rFonts w:ascii="GHEA Grapalat" w:hAnsi="GHEA Grapalat"/>
          <w:sz w:val="24"/>
          <w:szCs w:val="24"/>
        </w:rPr>
        <w:t>մանդատը</w:t>
      </w:r>
      <w:proofErr w:type="gramEnd"/>
      <w:r w:rsidRPr="00072D48">
        <w:rPr>
          <w:rFonts w:ascii="GHEA Grapalat" w:hAnsi="GHEA Grapalat"/>
          <w:sz w:val="24"/>
          <w:szCs w:val="24"/>
        </w:rPr>
        <w:t xml:space="preserve"> մնում է թափուր: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072D48" w:rsidRDefault="005A3AAA" w:rsidP="00A261F3">
      <w:pPr>
        <w:pStyle w:val="PreformattedText"/>
        <w:jc w:val="center"/>
        <w:rPr>
          <w:rFonts w:ascii="GHEA Grapalat" w:hAnsi="GHEA Grapalat"/>
          <w:b/>
          <w:sz w:val="24"/>
          <w:szCs w:val="24"/>
        </w:rPr>
      </w:pPr>
      <w:r w:rsidRPr="00072D48">
        <w:rPr>
          <w:rFonts w:ascii="GHEA Grapalat" w:hAnsi="GHEA Grapalat"/>
          <w:b/>
          <w:sz w:val="24"/>
          <w:szCs w:val="24"/>
        </w:rPr>
        <w:t>6. ԱՎԱԳԱՆՈՒ ԽՄԲԱԿՑՈՒԹՅՈՒՆՆԵՐԸ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b/>
          <w:sz w:val="24"/>
          <w:szCs w:val="24"/>
        </w:rPr>
      </w:pP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6.1.Խմբակցություններն ստեղծվում են նորընտիր Ավազանու առաջին նստաշրջանի բացման օրը՝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="005A3AAA" w:rsidRPr="00072D48">
        <w:rPr>
          <w:rFonts w:ascii="GHEA Grapalat" w:hAnsi="GHEA Grapalat"/>
          <w:sz w:val="24"/>
          <w:szCs w:val="24"/>
        </w:rPr>
        <w:t>ետևյալ սկզբունքով.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Ավագանու անդամների մանդատների բաշխմանը մասնակցած կուսակցության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կուսակցությունների դաշինքի առաջադրմամբ ընտրված Ավագանու անդամներն ընդգրկվում են նույնանուն</w:t>
      </w: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072D48">
        <w:rPr>
          <w:rFonts w:ascii="GHEA Grapalat" w:hAnsi="GHEA Grapalat"/>
          <w:sz w:val="24"/>
          <w:szCs w:val="24"/>
        </w:rPr>
        <w:t>Խմբակցություններում:</w:t>
      </w: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6.2.Խմբակցությունը Համայնքի ղեկավարին կամ նիստը վարողին գրավոր </w:t>
      </w:r>
      <w:r w:rsidR="005A3AAA" w:rsidRPr="00072D48">
        <w:rPr>
          <w:rFonts w:ascii="GHEA Grapalat" w:hAnsi="GHEA Grapalat"/>
          <w:sz w:val="24"/>
          <w:szCs w:val="24"/>
        </w:rPr>
        <w:lastRenderedPageBreak/>
        <w:t>ներկայացնում է 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կանոնադրությունը, անվանումը, կազմը, ղեկավարի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և  քարտուղարի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անունները, ազգանունները, 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նիստը վարողը հրապարակում է Ավագանու առաջիկա նիստում:</w:t>
      </w: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 6.3.Ավագանու անդամը կարող է դուրս գալ Խմբակցությունից` այդ մասին գրավոր տեղյակ պահելով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համապատասխան Խմբակցության ղեկավարին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և  համայնքի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ղեկավարին:</w:t>
      </w: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6.4.Խմբակցության գործունեությունը դադարում է, եթե նրա բոլոր անղամները դուրս են գալիս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 xml:space="preserve">Խմբակցությունից,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և  վերականգնվում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է, եթե նրա կազմում ընդգրկվում է դրա իրավասությունն ունեցող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Ավագանու առնվազն մեկ անդամ:</w:t>
      </w: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6.5.Խմբակցության կազմի փոփոխության, ինչպես </w:t>
      </w:r>
      <w:proofErr w:type="gramStart"/>
      <w:r w:rsidR="005A3AAA" w:rsidRPr="00072D48">
        <w:rPr>
          <w:rFonts w:ascii="GHEA Grapalat" w:hAnsi="GHEA Grapalat"/>
          <w:sz w:val="24"/>
          <w:szCs w:val="24"/>
        </w:rPr>
        <w:t>նաև  գործունեության</w:t>
      </w:r>
      <w:proofErr w:type="gramEnd"/>
      <w:r w:rsidR="005A3AAA" w:rsidRPr="00072D48">
        <w:rPr>
          <w:rFonts w:ascii="GHEA Grapalat" w:hAnsi="GHEA Grapalat"/>
          <w:sz w:val="24"/>
          <w:szCs w:val="24"/>
        </w:rPr>
        <w:t xml:space="preserve"> դադարման և  վերականգնման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մասին գրավոր տեղեկացվում է Համայնքի ղեկավարը, որի մասին Ավագանու առաջիկա նիստում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</w:rPr>
        <w:t>հայտարարում է Համայնքի ղեկավարը կամ Ավագանու նիստը վարողը:</w:t>
      </w:r>
    </w:p>
    <w:p w:rsidR="005A3AAA" w:rsidRPr="00072D48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>6.6.Ավագանու նիստերի դահլիճում Խմբակցություններին հատկացվում են առանձին հատվածներ:</w:t>
      </w:r>
    </w:p>
    <w:p w:rsidR="005A3AAA" w:rsidRPr="00A261F3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</w:rPr>
        <w:t xml:space="preserve">6.7.Համայնքապետարանում Խմբակցություններն ապահովվում են կահավորված, տեխնիկական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="005A3AAA" w:rsidRPr="00072D48">
        <w:rPr>
          <w:rFonts w:ascii="GHEA Grapalat" w:hAnsi="GHEA Grapalat"/>
          <w:sz w:val="24"/>
          <w:szCs w:val="24"/>
        </w:rPr>
        <w:t>կապի միջոցներով հագեցված առանձին աշխատասենյակներով:</w:t>
      </w:r>
    </w:p>
    <w:p w:rsidR="005A3AAA" w:rsidRPr="00A261F3" w:rsidRDefault="00A261F3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261F3">
        <w:rPr>
          <w:rFonts w:ascii="GHEA Grapalat" w:hAnsi="GHEA Grapalat"/>
          <w:sz w:val="24"/>
          <w:szCs w:val="24"/>
          <w:lang w:val="hy-AM"/>
        </w:rPr>
        <w:t>6.8 խմբակցության գործավար և  փորձազետ աշխատանքի են ընդունվում ժամկետային</w:t>
      </w:r>
    </w:p>
    <w:p w:rsidR="005A3AAA" w:rsidRPr="00A261F3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A261F3">
        <w:rPr>
          <w:rFonts w:ascii="GHEA Grapalat" w:hAnsi="GHEA Grapalat"/>
          <w:sz w:val="24"/>
          <w:szCs w:val="24"/>
          <w:lang w:val="hy-AM"/>
        </w:rPr>
        <w:t>պայմանագրով` համապատասխան Խմբակցության ղեկավարի ներկայացմամբ, կատարում նրա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61F3">
        <w:rPr>
          <w:rFonts w:ascii="GHEA Grapalat" w:hAnsi="GHEA Grapalat"/>
          <w:sz w:val="24"/>
          <w:szCs w:val="24"/>
          <w:lang w:val="hy-AM"/>
        </w:rPr>
        <w:t>հանձնարարությունները, ինչպես նաև  նրա հանձնարարությամբ աջակցում Խմբակցության, Ավագանու</w:t>
      </w:r>
      <w:r w:rsidR="00A2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61F3">
        <w:rPr>
          <w:rFonts w:ascii="GHEA Grapalat" w:hAnsi="GHEA Grapalat"/>
          <w:sz w:val="24"/>
          <w:szCs w:val="24"/>
          <w:lang w:val="hy-AM"/>
        </w:rPr>
        <w:t>անդամների աշխատանքին:</w:t>
      </w:r>
    </w:p>
    <w:p w:rsidR="005A3AAA" w:rsidRPr="00A261F3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7C21A5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C21A5">
        <w:rPr>
          <w:rFonts w:ascii="GHEA Grapalat" w:hAnsi="GHEA Grapalat"/>
          <w:b/>
          <w:sz w:val="24"/>
          <w:szCs w:val="24"/>
          <w:lang w:val="hy-AM"/>
        </w:rPr>
        <w:t>7. ԱՎԱԳԱՆՈՒ ՀԱՆՁՆԱԺՈՂՈՎՆԵՐԸ</w:t>
      </w:r>
    </w:p>
    <w:p w:rsidR="00931CB0" w:rsidRPr="00072D48" w:rsidRDefault="00931CB0" w:rsidP="00931CB0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7.1.Ավագանին իր իրավասության մեջ մտնող հարցերի քննարկման և  նախապատրաստման, ինչպես</w:t>
      </w:r>
      <w:r w:rsidR="00931CB0" w:rsidRPr="00072D48"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 Ավազանու անունից իրենց իրավասություններին վերապահված հարցերով, Համայնքի ղեկավարի</w:t>
      </w:r>
      <w:r w:rsidR="00931CB0"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գործունեության և  Ավագանու որոշումների կատարման նկատմամբ վերահսկողություն իրականացնելու</w:t>
      </w:r>
      <w:r w:rsidR="00931CB0"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համար ստեղծում է Հանձնաժողովներ՝</w:t>
      </w:r>
    </w:p>
    <w:p w:rsidR="005A3AAA" w:rsidRPr="00072D48" w:rsidRDefault="00931CB0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1) գիտության, կրթության, մշակույթի</w:t>
      </w:r>
      <w:r w:rsidR="00F700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700EC" w:rsidRPr="00072D48">
        <w:rPr>
          <w:rFonts w:ascii="GHEA Grapalat" w:hAnsi="GHEA Grapalat"/>
          <w:sz w:val="24"/>
          <w:szCs w:val="24"/>
          <w:lang w:val="hy-AM"/>
        </w:rPr>
        <w:t>սոցիալական, առողջապահության և  բնության պահպանության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հարցերի մշտական Հանձնաժողով, որը</w:t>
      </w:r>
      <w:r w:rsidR="00F700EC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զբաղվում է մշակույթի, կրթության, զբուաշրջության, երիտասարդության, սպորտի, հասարակայնության</w:t>
      </w:r>
      <w:r w:rsidR="00F700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արտաքին կապերի</w:t>
      </w:r>
      <w:r w:rsidR="00F700EC">
        <w:rPr>
          <w:rFonts w:ascii="GHEA Grapalat" w:hAnsi="GHEA Grapalat"/>
          <w:sz w:val="24"/>
          <w:szCs w:val="24"/>
          <w:lang w:val="hy-AM"/>
        </w:rPr>
        <w:t>,</w:t>
      </w:r>
      <w:r w:rsidR="00F700EC" w:rsidRPr="00F700E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0EC" w:rsidRPr="00072D48">
        <w:rPr>
          <w:rFonts w:ascii="GHEA Grapalat" w:hAnsi="GHEA Grapalat"/>
          <w:sz w:val="24"/>
          <w:szCs w:val="24"/>
          <w:lang w:val="hy-AM"/>
        </w:rPr>
        <w:t>սոցիալական աջակցության, առողջապահության և  բնապահպանության հարցերով,</w:t>
      </w:r>
    </w:p>
    <w:p w:rsidR="005A3AAA" w:rsidRPr="00072D48" w:rsidRDefault="00931CB0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0EC">
        <w:rPr>
          <w:rFonts w:ascii="GHEA Grapalat" w:hAnsi="GHEA Grapalat"/>
          <w:sz w:val="24"/>
          <w:szCs w:val="24"/>
          <w:lang w:val="hy-AM"/>
        </w:rPr>
        <w:t>2</w:t>
      </w:r>
      <w:r w:rsidR="00F700EC" w:rsidRPr="00F700EC">
        <w:rPr>
          <w:rFonts w:ascii="GHEA Grapalat" w:hAnsi="GHEA Grapalat"/>
          <w:sz w:val="24"/>
          <w:szCs w:val="24"/>
          <w:lang w:val="hy-AM"/>
        </w:rPr>
        <w:t>)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իրավական հարցերի մշտական Հանձնաժողով, որը զբաղվում է օրենքի, իրավական ակտերի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կատարման և  իրավահարաբերությունների կարգավորման հարցերով,</w:t>
      </w:r>
    </w:p>
    <w:p w:rsidR="005A3AAA" w:rsidRPr="00072D48" w:rsidRDefault="00931CB0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0EC" w:rsidRPr="00F700EC">
        <w:rPr>
          <w:rFonts w:ascii="GHEA Grapalat" w:hAnsi="GHEA Grapalat"/>
          <w:sz w:val="24"/>
          <w:szCs w:val="24"/>
          <w:lang w:val="hy-AM"/>
        </w:rPr>
        <w:t>3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) ֆինանսավարկային, բյուջետային և տնտեսական հարցերի մշտական Հանձնաժողով, որը զբաղվում է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բյուջեի, վարկերի, փոխառությունների, հարկերի, տուրքերի, վճարների, առետրի, սպասարկման, գովազդի</w:t>
      </w:r>
      <w:r w:rsidRPr="00072D48">
        <w:rPr>
          <w:rFonts w:ascii="GHEA Grapalat" w:hAnsi="GHEA Grapalat"/>
          <w:sz w:val="24"/>
          <w:szCs w:val="24"/>
          <w:lang w:val="hy-AM"/>
        </w:rPr>
        <w:t>,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տրանսպորտի և գույքի կառավարման հարցերով,</w:t>
      </w:r>
    </w:p>
    <w:p w:rsidR="005A3AAA" w:rsidRPr="00F700EC" w:rsidRDefault="00F700EC" w:rsidP="00F700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4</w:t>
      </w:r>
      <w:r w:rsidRPr="00F700E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F700EC">
        <w:rPr>
          <w:rFonts w:ascii="GHEA Grapalat" w:hAnsi="GHEA Grapalat"/>
          <w:sz w:val="24"/>
          <w:szCs w:val="24"/>
          <w:lang w:val="hy-AM"/>
        </w:rPr>
        <w:t>,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քաղաքաշինութան և  հողօգտագործման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հարցերի մշտական Հանձնաժողով, որը զբաղվում է համայնքային</w:t>
      </w:r>
      <w:r w:rsidRPr="00F700EC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ենթակայության հիմնարկների գործունեության վերահսկողության,</w:t>
      </w:r>
      <w:r w:rsidRPr="00F700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ճարտարապետության, քաղաքաշինության, հողօգտագործման, ճանապարհաշինության, բնակարանային</w:t>
      </w:r>
      <w:r w:rsidRPr="00F700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ֆոնդի և  կոմունալ տնտեսության հարցերով</w:t>
      </w:r>
      <w:r w:rsidRPr="00F700EC">
        <w:rPr>
          <w:rFonts w:ascii="GHEA Grapalat" w:hAnsi="GHEA Grapalat"/>
          <w:sz w:val="24"/>
          <w:szCs w:val="24"/>
          <w:lang w:val="hy-AM"/>
        </w:rPr>
        <w:t>:</w:t>
      </w:r>
    </w:p>
    <w:p w:rsidR="005A3AAA" w:rsidRPr="00F700EC" w:rsidRDefault="00F700EC" w:rsidP="00F700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A3AAA" w:rsidRPr="00072D48" w:rsidRDefault="00F700EC" w:rsidP="00A261F3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7.2. Հանձնաժողովներից յուրաքանչյուրը բաղկացաձ է 5 /հինգ/ անդամից:</w:t>
      </w:r>
    </w:p>
    <w:p w:rsidR="005A3AAA" w:rsidRPr="00072D48" w:rsidRDefault="00F700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7.3. Հանձնաժողովներում Խմբակցություններին տեղեր են հատկացվում նրանց Խմբակցության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անդամների թվաքանակի համամասնությամբ` հետնյալ կարգով.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Խմբակցության նիստում Խմբակցության անդամները որոշում են իրենց մասնակցությունը Ավագանու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Հանձնաժողովներին, որի համաձայն Խմբակցության ղեկավարը Համայնքի ղեկավարին է ներկայացնում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Հանձնաժողովներից յուրաքանչյուրում ընդգրկվելիք Խմբակցության անդամների անուն-ազգանունները: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Համայնքի ղեկավարը և նրա առաջին տեղակալը Հանձնաժողովների կազմում չեն ընդզրկվում: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7.4.Մշտական հանձնաժողովների նախագահների և  նրանց տեղակալների պաշտոններում ավագանու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անդամների կազմից թեկնածուների առաջադրման իրավունքը խմբակցությունների միջև  բաշխվում է ըստ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յուրաքանչյուր պաշտոնի համար ստացված գործակցի, որը հաշվարկվում է հետնյալ </w:t>
      </w:r>
      <w:r w:rsidR="00F700EC">
        <w:rPr>
          <w:rFonts w:ascii="GHEA Grapalat" w:hAnsi="GHEA Grapalat"/>
          <w:sz w:val="24"/>
          <w:szCs w:val="24"/>
          <w:lang w:val="hy-AM"/>
        </w:rPr>
        <w:t>բանաձևով՝ ԳԽ</w:t>
      </w:r>
      <w:r w:rsidR="00F700EC" w:rsidRPr="00F700EC">
        <w:rPr>
          <w:rFonts w:ascii="GHEA Grapalat" w:hAnsi="GHEA Grapalat"/>
          <w:sz w:val="24"/>
          <w:szCs w:val="24"/>
          <w:lang w:val="hy-AM"/>
        </w:rPr>
        <w:t>=</w:t>
      </w:r>
      <w:r w:rsidR="00F700EC">
        <w:rPr>
          <w:rFonts w:ascii="GHEA Grapalat" w:hAnsi="GHEA Grapalat"/>
          <w:sz w:val="24"/>
          <w:szCs w:val="24"/>
          <w:lang w:val="hy-AM"/>
        </w:rPr>
        <w:t xml:space="preserve">ԱԽ </w:t>
      </w:r>
      <w:r w:rsidR="00F700EC" w:rsidRPr="00F700EC">
        <w:rPr>
          <w:rFonts w:ascii="GHEA Grapalat" w:hAnsi="GHEA Grapalat"/>
          <w:sz w:val="24"/>
          <w:szCs w:val="24"/>
          <w:lang w:val="hy-AM"/>
        </w:rPr>
        <w:t>(</w:t>
      </w:r>
      <w:r w:rsidR="00F700EC">
        <w:rPr>
          <w:rFonts w:ascii="GHEA Grapalat" w:hAnsi="GHEA Grapalat"/>
          <w:sz w:val="24"/>
          <w:szCs w:val="24"/>
          <w:lang w:val="hy-AM"/>
        </w:rPr>
        <w:t>Պխ</w:t>
      </w:r>
      <w:r w:rsidR="00F700EC" w:rsidRPr="00F700EC">
        <w:rPr>
          <w:rFonts w:ascii="GHEA Grapalat" w:hAnsi="GHEA Grapalat"/>
          <w:sz w:val="24"/>
          <w:szCs w:val="24"/>
          <w:lang w:val="hy-AM"/>
        </w:rPr>
        <w:t>+1)</w:t>
      </w:r>
      <w:r w:rsidR="00F700EC">
        <w:rPr>
          <w:rFonts w:ascii="GHEA Grapalat" w:hAnsi="GHEA Grapalat"/>
          <w:sz w:val="24"/>
          <w:szCs w:val="24"/>
          <w:lang w:val="hy-AM"/>
        </w:rPr>
        <w:t>,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 որտեղ Գխ-ն խմբակցության գործակիցն է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  <w:lang w:val="hy-AM"/>
        </w:rPr>
        <w:t>Ախ-ն խմբակցության անդամների ընդհանուր թիվն է,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Պխ-ն հերթական պաշտոնի համար խմբակցության գործակիցը հաշվելիս թեկնածու առաջադրելու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իրավունքով խմբակցությանը վերապահված մշտական հանձնաժողովների նախագահների և նրանց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տեղակալների պաշտոնների ընդհանուր թիվն է: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Գործակիցների հաշվարկի սկզբում ամենամեծ գործակիցն ունեցող խմբակցությունը ստանում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մշտական հանձնաժողովի նախագահի կամ մշտական հանձնաժողովի նախագահի տեղակալի առաջին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պաշտոնի ընտրության և  դրանում թեկնածու առաջադրելու իրավունքը: Մշտական հանձնաժողովի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նախագահի կամ մշտական հանձնաժողովի նախագահի տեղակալի հերթական պաշտոնի ընտրության և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դրանում թեկնածու առաջադրելու իրավունքն ստանում է մյուս խմբակցությունների համեմատ առավել մեծ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գործակից ունեցող խմբակցությունը: Գործակիցների հաշվարկը կրկնվում է մինչև  մշտական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հանձնաժողովների նախագահների և  նրանց տեղակալների վերջին պաշտոնում թեկնածու առաջադրելու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իրավունքը որոշելը: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Մշտական հանձնաժողովների նախագահների և  նրանց տեղակալների պաշտոններում թեկնածուների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առաջադրման իրավունքը որոշելուց հետո խմբակցությունները կարող են փոխհամաձայնությամբ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փոխարինել և  (կամ) միմյանց զիջել մշտական հանձնաժողովի նախագահի և (կամ) նրա տեղակալի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պաշտոնում իրենց կողմից թեկնածու առաջադրելու իրավունքը: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7.5.Հանձնաժողովների նախագահների և  նրանց տեղակալների թեկնածությունները հաստատվում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Ավագանու նիստում` Ավագանու որոշմամբ, նիստին մասնակցող Ավագանու անդամների բաց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քվեարկությամբ: Ձայների հավասարության դեպքում վճռորոշ է նիստը վարողի ձայնը: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76.Հանձնաժողովի անդամի անդամակցությունը դադարում է, եթե`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1) Օրենքով սահմանված կարգով դադարել են նրա` որպես Ավագանու անդամի լիազորությունները,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2) նա սահմանված կարգով դուրս է եկել իր թեկնածությունն առաջադրած Խմբակցությունից,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3) նա տվել է հրաժարական: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7.8.Հանձնաժողովի նախագահը, նրա տեղակալը հրաժարականի մասին դիմումը ներկայացնում են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Խմբակցությանը: Խմբակցության ղեկավարն այդ մասին տեղեկացնում է Համայնքի ղեկավարին, որն էլ այն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հրապարակում է Ավագանու առաջիկա նիստում: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7.9.Հանձնաժողովի անդամի թափուր տեղերը համալրվում են Կանոնակարգի 7.3-րդ կետով 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կարգով, իսկ հանձնաժողովի նախագահի կամ տեղակալի թափուր տեղերը համալրվում են Կանոնակարգի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7.4.-րդ կետով սահմանված կարգով: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7.10.Ավագանու անդամների` որևէ Հանձնաժողովին անդամակցելու հարցը լուծում է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համապատասխան խմբակցությունը, որն էլ կարող է փոխել Հանձնաժողովներում ընդգրկված իր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անդամներին: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7.11.խմբակցությունների կողմից ձնավորած Հանձնաժողովի կազմը հաստատում է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ղեկավարը: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7.12.Հանձնաժողովն ունի իր կանոնակարգը և  իր անվամբ սահմանված նմուշի ձնաթուղթ, որը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հաստատվում է Հանձնաժողովի որոշմամբ: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7.13. Հանձնաժողովի նիստն իրավազոր է, եթե նիստին ներկա են Հանձնաժողովի անդամների ընդհանուր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թվի առնվազն մեկ երրորդը և  այն վարում է Հանձնաժողովի նախագահը կամ նրա տեղակալը, իսկ 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միաժամանակյա բացակայության դեպքում` նիստին ներկա տարիքով ավազ անդամը:</w:t>
      </w:r>
    </w:p>
    <w:p w:rsidR="007439C4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7.14. Հանձնաժողովների հերթական նիստերը նստաշրջանների ընթացքում հրավիրվում են ամիսը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առնվազն մեկ անգամ` Հանձնաժողովի սահմանած օրերին և ժամերին, իսկ նստաշրջանների միջակայքում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ըստ անհրաժեշտության</w:t>
      </w:r>
      <w:r w:rsidR="007439C4">
        <w:rPr>
          <w:rFonts w:ascii="GHEA Grapalat" w:hAnsi="GHEA Grapalat"/>
          <w:sz w:val="24"/>
          <w:szCs w:val="24"/>
          <w:lang w:val="hy-AM"/>
        </w:rPr>
        <w:t>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7.15.Ավագանու նիստի ընթացքում արգելվում է Հանձնաժողովի նիստի գումարումը: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7.16.Հանձնաժողովի նիստերը տեղի են ունենում Ավագանու նստավայրում: Այլ վայրում Հանձնաժողովի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նիստ կարող է անցկացվել միայն Հանձնաժողովի որոշմամբ, որի մասին Հանձնաժողովի նախագահը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նախապես տեղեկացնում է Համայնքի ղեկավարին: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7.17.Հանձնաժողովի նիստերը դոնբաց են: Հանձնաժողովի նիստին կարող են մասնակցել նան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ղեկավարը կամ նրա առաջին տեղակալը` խորհրդակցական ձայնի իրավունքով, այն դեպքում, երբ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նախաձեռնության հեղինակը Համայնքի ղեկավարն է Խմբակցությունը կամ համայնքում հաշվառված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տասնվեց տարին լրացած անձանց ոչ պակաս, քան մեկ տոկոսի ներկայացուցիչը: Հանձնաժողովի նիստին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կարող է մասնակցել նաև  նախաձեռնության հեղինակ Ավագանու անդամը (անդամները):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7.18.Հանձնաժողովների նիստերին կարող են մասնակցել նաև  Ավագանու անդամները՝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խորհրդակցական ձայնի իրավունքով և  ներկայացնել առաջարկություններ քննարկվող հարցի վերաբերյալ: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7.19, Հանձնաժողովի հերթական նիստը սկսվում է օրակարգի հաստատումով, որի նախագիծը կազմում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և  նիստից առնվազն երկու օր առաջ Հանձնաժողովի անդամներին է տրամադրում Հանձնաժողովի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նախագահը: Մինչն օրակարգի հաստատումն այլ հարցեր չեն քննարկվում: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7.20. Օրակարգի հաստատումից հետո Հանձնաժողովի հերթական նիստում հարցերը քննարկվում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հետեյալ հաջորդականությամբ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1) Հանձնաժողովի հերթական նիստը վարողը ըստ օրակարգի ներկայացնում է քննարկվող հարցը և  դրա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վերաբերյալ հիմնական ու հարակից զեկուցողներին,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2) հիմնական զեկուցողի ելույթը, ելույթի համար տրվում է մինչն տաս րոպե ժամանակ,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3) հարցեր հիմնական զեկուցողին, յուրաքանչյուր հարցի համար տրվում է մինչև  երկուական րոպե, իսկ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պատասխանի համար մինչև  հինգ րոպե,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4) հարակից զեկուցողի ելույթը, ելույթի համար տրվում է մինչև հինգ  րոպե,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5) հարցեր հարակից զեկուցողին, յուրաքանչյուր հարցի համար տրվում է մինչև  երկուական րոպե, իսկ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պատասխանի համար մինչև  հինգ  րոպե,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6) Հանձնաժողովի անդամը յուրաքանչյուր զեկուցողին հարց է տալիս մեկ անգամ,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>7) հարց ու պատասխանների ավարտից հետո նիստը վարողը հայտարարում է մտքերի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փոխանակություն, յուրաքանչյուր ելույթի համար տրվում է մինչև  երկու րոպե: Հանձնաժողովի նախագահը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  <w:lang w:val="hy-AM"/>
        </w:rPr>
        <w:t>նրա տեղակալը հարց են տալիս և ելույթ ունենում արտահերթ,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8) նիստը վարողի եզրափակիչ  ելույթը, ելույթի համար տրվում է մինչև  հինգ  րռպե ժամանակ,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9) քվեարկություն: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7.21 Հանձնաժողովի նիստում յուրաքանչյուր հարցի վերաբերյալ քվեարկությունը կատարվում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առանձին` այդ հարցի քննարկման ավարտից անմիջապես հետո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7.22.Քվեարկության Է դրվում քննարկված հարցի վերաբերյալ Ավագանուն դրական </w:t>
      </w:r>
      <w:r w:rsidR="00F700EC">
        <w:rPr>
          <w:rFonts w:ascii="GHEA Grapalat" w:hAnsi="GHEA Grapalat"/>
          <w:sz w:val="24"/>
          <w:szCs w:val="24"/>
          <w:lang w:val="hy-AM"/>
        </w:rPr>
        <w:t>կարծիք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ներկայացնելու մասին առաջարկությունը: Եթե քվեարկության արդյունքում առաջարկությունը 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ընդունվում, ապա համարվում է, որ հարցի վերաբերյալ Հանձնաժողովը դրական </w:t>
      </w:r>
      <w:r w:rsidR="00F700EC">
        <w:rPr>
          <w:rFonts w:ascii="GHEA Grapalat" w:hAnsi="GHEA Grapalat"/>
          <w:sz w:val="24"/>
          <w:szCs w:val="24"/>
          <w:lang w:val="hy-AM"/>
        </w:rPr>
        <w:t>կարծիք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ներկայացրել: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7.23.Հանձնաժողովի որոշումներն ընդունվում են, եթե որոշմանը կողմ են քվեարկել Հանձնաժողովի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նիստին ներկա Հանձնաժողովի անդամների մեծամասնությունը, բայց ոչ պակաս քան Հանձնաժողովի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անդամների ընդհանուր թվիմեկ երրորդը: Ձայների հավասարության դեպքում նիստը վարողի ձայնը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վճռորոշ է: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7.24. Նիստի արձանագրությունը, որը ներառում է նան Հանձնաժողովի նիստում քննարկված բոլոր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հարցերի քվեարկությունների արդյունքներն ու Հանձնաժողովի</w:t>
      </w:r>
      <w:r w:rsidR="00F700EC">
        <w:rPr>
          <w:rFonts w:ascii="GHEA Grapalat" w:hAnsi="GHEA Grapalat"/>
          <w:sz w:val="24"/>
          <w:szCs w:val="24"/>
          <w:lang w:val="hy-AM"/>
        </w:rPr>
        <w:t xml:space="preserve"> կարծիքը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 ստորագրում  է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Հանձնաժողովի նախագահը:</w:t>
      </w:r>
    </w:p>
    <w:p w:rsidR="007439C4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7.25.Հանձնաժողովները կարող են անցկացնել համատեղ նիստեր, որտեղ որոշումները յուրաքանչյուր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Հանձնաժողովի կողմից ընդունվում են առանձին-առանձին</w:t>
      </w:r>
      <w:r w:rsidR="007439C4">
        <w:rPr>
          <w:rFonts w:ascii="GHEA Grapalat" w:hAnsi="GHEA Grapalat"/>
          <w:sz w:val="24"/>
          <w:szCs w:val="24"/>
          <w:lang w:val="hy-AM"/>
        </w:rPr>
        <w:t>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7.26. Հանձնաժողովի արտահերթ նիստ գումարվում է անհետաձգելի քննարկում և  որոշման ընդունում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պահանջող հարցերի առկայության դեպքում նրա նախագահի կամ </w:t>
      </w:r>
      <w:bookmarkStart w:id="0" w:name="_GoBack"/>
      <w:bookmarkEnd w:id="0"/>
      <w:r w:rsidRPr="00072D48">
        <w:rPr>
          <w:rFonts w:ascii="GHEA Grapalat" w:hAnsi="GHEA Grapalat"/>
          <w:sz w:val="24"/>
          <w:szCs w:val="24"/>
          <w:lang w:val="hy-AM"/>
        </w:rPr>
        <w:t>անդամների առնվազն մեկ երրորդի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նախաձեռնությամբ նախաձեռնողի սահմանած ժամկետում և  օրակարգով, ինչպես նստաշրջանների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ընթացքում, այնպես էլ` նստաշրջաններից դուրս: Արտահերթ նիստի հրավիրման և  անցկացման կարգը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սահմանվում է Հանձնաժողովի կանոնակարգով, իսկ հարցերը քննարկվում են սույն Կանոնակարգի վերը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նախատեսված ընթացակարգով, սակայն նախաձեռնողի սահմանած օրակարգով: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7.27.Հանձնաժողովն իր նիստին կարող է հրավիրել քննարկվող հարցին առնչվող Համայնքապետարանի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աշխատակազմի ստորաբաժանումների ղեկավարներին, համայնքային ենթակայության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կազմակերպություննեի ղեկավարներին, ինչպես նաև  համայնքապետարանի 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քարտուղարին, Խմբակցության փորձագետներին` իր անդամների ընդհանուր թվի ձայների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մեծամասնությամբ: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7.28.Իրենց գործունեությունն իրականացնելու ընթացքում հանձնաժողովները կարող են աշխատանքի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մեջ ներգրավել փորձագետների և  խորհրդատուների, որոնք իրենց մատուցած ծառայություների դիմաց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կարող են վարձատրվել համայնքի բյուջեից: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7.29.Համայնքի ղեկավարը, Համայնքապետարանի աշխատակազմի քարտուղարը,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ենթակայության կազմակերպությունները Հանձնաժողովի անդամների ընդհանուր թվի առնվազն մեկ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երրորդի պահանջով պարտավոր են Հանձնաժողովին տրամադրել անհրաժեշտ փաստաթղթեր 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տեղեկանքներ, բացառությամբ` Օրենսդրությամբ նախատեսված գաղտնիք համարվող տեղեկությունների: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7.30.Հանձնաժողովի կազմակերպչական, փաստաթղթային, տեղեկատվական, վերլուծական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մասնագիտական գործունեությունն ապահովում է Հանձնաժողովի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lastRenderedPageBreak/>
        <w:t>նախագահը` Համայնքապետարանի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աշխատակազմի աջակցությամբ: Համայնքապետարանի աշխատակազմը Հանձնաժողովներին ապահովում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է անհրաժեշտ աշխատանքային պայմաններով: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7.31.Հանձնաժողովի նախագահը՝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1) նախապատրաստում և  վարում է Հանձնաժողովի նիստերը,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2) գումարում է Հանձնաժողովի արտահերթ նիստ,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3) Հանձնաժողովի հաստատմանն է ներկայացնում Հանձնաժողովի հերթական նիստի օրակարգի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նախագիծը,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4) ստորագրում է Հանձնաժողովի որոշումները և գրությունները,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5) ներկայացնում է Հանձնաժողովն այլ անձանց հետ հարաբերություններում,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6) Հանձնաժողովի քննարկմանն է ներկայացնում ստացված ղիմում-բողոքները և Հանձնաժողովի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ընդունած որոշման համաձայն` ընթացք տալիս դրանց,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7</w:t>
      </w:r>
      <w:r w:rsidR="007439C4" w:rsidRPr="007439C4">
        <w:rPr>
          <w:rFonts w:ascii="GHEA Grapalat" w:hAnsi="GHEA Grapalat"/>
          <w:sz w:val="24"/>
          <w:szCs w:val="24"/>
          <w:lang w:val="hy-AM"/>
        </w:rPr>
        <w:t>)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 համակարգում է Հանձնաժողովի աշխատանքները մյուս Հանձնաժողովների և  Համայնքապետարանի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աշխատակազմի հետ,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8) համակարգում է աշխատանքային խմբի աշխատանքը,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9) իրականացնում է Հանձնաժողովի կանոնակարգով նախատեսված այլ լիազորություններ: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7.32.Հանձնաժողովի նախագահի բացակայության կամ նրա պաշտոնը թափուր լինելու դեպքում նրան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փոխարինում է Հանձնաժողովի նախագահի տեղակալը, իսկ դրա անհնարինության դեպքում՝</w:t>
      </w:r>
    </w:p>
    <w:p w:rsidR="007439C4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Հանձնաժողովի տարիքով ավագ անդամը</w:t>
      </w:r>
      <w:r w:rsidR="007439C4">
        <w:rPr>
          <w:rFonts w:ascii="GHEA Grapalat" w:hAnsi="GHEA Grapalat"/>
          <w:sz w:val="24"/>
          <w:szCs w:val="24"/>
          <w:lang w:val="hy-AM"/>
        </w:rPr>
        <w:t>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7.33.Յուրաքանչյուր նստաշրջանի ավարտին Համայնքապետարանի աշխատակազմի քարտուղարը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Համայնքի ղեկավարին է ներկայացնում տեղեկանքներ՝ նստաշրջանի ընթացքում Հանձնաժողովի նիստերից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հանձնաժողովի անդամների բացակայության մասին, որը հրապարակվում է Ավագանու հաջորդ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նստաշրջանի առաջին նիստում: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7.34.Հանձնաժողովը կարող է իր կազմից ձնավորել աշխատանքային խումբ` սահմանելով նրա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խնդիրները, գործունեության ժամկետներն ու կարգը` ընտրելով նրա ղեկավարին: Աշխատանքային խմբի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կազմում Հանձնաժողովի անդամներից բացի կարող են ընդգրկվել նաև  Խմբակցությունների փորձագետներ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72D48">
        <w:rPr>
          <w:rFonts w:ascii="GHEA Grapalat" w:hAnsi="GHEA Grapalat"/>
          <w:sz w:val="24"/>
          <w:szCs w:val="24"/>
          <w:lang w:val="hy-AM"/>
        </w:rPr>
        <w:t>Աշխատանքային խմբի գործունեությունը համակարգում է Հանձնաժողովի նախագահը: Իր գործունեության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արդյունքների մասին աշխատանքային խումբը սահմանված ժամկետում զեկուցում է Հանձնաժողովի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նիստում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7.35.Աշխատանքային խումբ (խմբեր) կարող է ստեղծվել նաև մեկից ավելի Հանձնաժողովների միջև: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Հանձնաժողովներն իրենց կազմից ըետրում են համատեղ աշխատանքային խմբի անդամներին, որոնք էլ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իրենց կազմից ընտրում են խմբի ղեկավար: Համատեղ աշխատանքային խմբի գործունեությունը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համակարգում են համապատասխան Հանձնաժողովների նախագահները: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7.36.Աշխատանքային խումբը գործում է Հանձնաժողովի սահմանած ժամկետում և  կարող է լուծարվել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վաղաժամկետ` Հանձնաժողովի որոշմամբ: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7.37. Անհրաժեշտություն առաջանալու դեպքում` իրավական ակտերի նախագծերի և  այլ հարցերի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նախնական քննարկման և  դրանց վերաբերյալ Ավագանուն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եզրակացություններ կամ տեղեկանքներ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ներկայացնելու համար Ավագանու որոշմամբ կարող են ստեղծվել ժամանակավոր հանձնաժողովներ, 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ձնավորվում և  իրենց գործնեությունը իրականացնում են սույն կանոնակարգի մշտական հանձնաժողովների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>համար սահմանված կարգով և  իրենց գործնեությունը դադարեցնում են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անհրաժեշտությունը վերանալու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հիմքով՝ իրենց լիազորությունների իրականացմամբ: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Իր գործունեության արդյունքների մասին ժամանակավոր հանձնաժողովը սահմանված ժամկետում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զեկուցում է Ավագանու նիստում: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2D48">
        <w:rPr>
          <w:rFonts w:ascii="GHEA Grapalat" w:hAnsi="GHEA Grapalat"/>
          <w:b/>
          <w:sz w:val="24"/>
          <w:szCs w:val="24"/>
          <w:lang w:val="hy-AM"/>
        </w:rPr>
        <w:t>8. ԱՎԱԳԱՆՈՒ ՆՍՏԱՇՐՋԱՆՆԵՐԸ ԵՎ ՆԻՍՏԵՐԸ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8.1.Նորընտիր Ավագանու առաջին նիստը Օրենքի ուժով գումարվում է Ավագանու անդամների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ընտրվելու վերաբերյալ որոշման պաշտոնական հրապարակումից հետո` հաջորդ օրը: Մինչն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ղեկավարի ընտրվելն Ավագանու նիստը վարում է Ավագանու նիստին ներկա տարիքով ավագ անդամը, որը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ներկայացնում է Ավագանու անդամներին: կարդալով յուրաքանչյուրի անուն- ազգանունը, կուսակցության,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կուսակցությունների դաշինքի անվանումը: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8.2.Նիստը վարողը ներկայացնում է առաջին նստաշրջանի 1-ին նիստի օրակարգը: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8.3.Ավագանու հերթական նստաշրջանները գումարվում են փետրվարի երկրորդ երեքշաբթի օրվանից</w:t>
      </w:r>
      <w:r>
        <w:rPr>
          <w:rFonts w:ascii="GHEA Grapalat" w:hAnsi="GHEA Grapalat"/>
          <w:sz w:val="24"/>
          <w:szCs w:val="24"/>
          <w:lang w:val="hy-AM"/>
        </w:rPr>
        <w:t xml:space="preserve"> մ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ինչև հունիսի վերջին չորեքշաբթին և  սեպտեմբերի երկրորդ երեքշաբթի օրվանից մինչև դեկտեմբերի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վերջին չորեքշաբթին: Նստաշրջանի ընթացքում յուրաքանչյուր ամիս հրավիրվում է ավագանու առնվազն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մեկ նիստ: Նիստերի օրերը որոշում է ավագանին: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8.4.Նստաշրջանի ընթացքում յուրաքանչյուր ամիս հրավիրվում է Ավագանու առնվազն մեկհերթական նիստ: Ավագանու յուրաքանչուր նիստ սկսվում է Հայաստանի Հանրապետության և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հիմներով: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8.5. Հերթական նիստերի օրերը սահմանում է Ավագանին՝ յուրաքանչյուր նիստի ընթացքում սահմանելով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հաջորդ նիստի գումարման օրը և  ժամը: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8.6.Ավագանու նիստը հրավիրում և  վարում է Համայնքի ղեկավարը, իսկ նրա բացակայության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ժամանակ` Համայնքի ղեկավարի առաջին տեղակալը: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8.7.Ավագանու նիստն իրավազոր է, եթե նիստին ներկա է ավագանու անդամների՝ օրենքով 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թվի կեսից ավելին: Եթե կես ժամվա ընթացքում նիստին չի ներկայանում համայնքի ղեկավարը կամ նրա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առաջին տեղակալը, ապա նիստը վարողի չներկայանալու մասին կազմվում է արձանագրություն, որը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ստորագրում են ավագանու նիստին ներկայացած անդամները, որից հետո նիստը վարում է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նիստին ներկա տարիքով ավագ անդամը: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8.8.Ավագանու նիստը հրապարակային է: Ավագանու հրապարակային նիստերն ուղիղ եթերով առցանց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հեռարձակվում են Համայնքապետարանի համացանցային կայքում: Առցանց հեռարձակումն իրականացնում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է Համայնքապետարանի աշխատակազմը: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8.9.Ռազմական կամ արտակարգ դրություն հայտարարելուց բխող, քաղաքացիական պաշտպանության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և  արտակարգ իրավիճակներից թելադրվող միջոցառումների իրականացմանն առնչվող կամ այլ հարցեր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քննարկելու դեպքում` Ավագանու նիստին ներկա անդամների ընդհանուր թվի ձայների առնվազն կեսով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ընդունված որոշմամբ, կարող են անցկացվել դոնփակ քննարկումներ: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8.10. Համայնքի ղեկավարի տեղակալներն իրավունք ունեն մասնակցել Ավազանու նիստերին,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արտահերթ ելույթ ունենալ, ինչպես նան պատասխանել հարցերին: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8.11.Ավագանու նիստերին, Համայնքի ղեկավարի կամ խմբակցությունների հրավերով, կարող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մասնակցել, ելույթներ ունենալ, հարցերին պատասխանել նան այլ անձինք: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8.12.Ավագանու անդամների ընդհանուր թվի մեկ երրորդի պահանջով Համայնքի ղեկավարը, նրա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տեղակալները, Համայնքապետարանի աշխատակազմի քարտուղարը ն .ստորաբաժանումների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ղեկավարները, ինչպես նաև Համայնքի ենթակայության կազմակերպությունների ղեկավարները պարտավոր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են մասնակցել Ավագանու կողմից որոշված նիստերին ն քննարկվող հարցի առնչությամբ ելույթ ունենալ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  <w:lang w:val="hy-AM"/>
        </w:rPr>
        <w:t>պատասխանել Ավագանու անդամների հարցերին: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8.13.Ավագանու հերթական նիստում Ավագանու անդամների ընդհանուր թվի առնվազն մեկ երրորդի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 xml:space="preserve">պահանջով կարող են անցկացվել հասարակական հետաքրքրություն ներկայացնող հրատապ 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թեմայով </w:t>
      </w:r>
      <w:r w:rsidRPr="00072D48">
        <w:rPr>
          <w:rFonts w:ascii="GHEA Grapalat" w:hAnsi="GHEA Grapalat"/>
          <w:sz w:val="24"/>
          <w:szCs w:val="24"/>
          <w:lang w:val="hy-AM"/>
        </w:rPr>
        <w:t>քննարկումներ: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8.14.Ավագանու նիստում հարցերը քննարկվում են հետնյալ ընթացակարգով`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1) նիստին ներկայացած Ավագանու անդամների գրանցումը կատարվում է Համայնքապետարանի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աշխատակազմի քարտուղարի կողմից, որն արդյունքները ներկայացնում է նիստը վարողին,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Նիստը վարողը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բացում, ընդհատում և փակում է նիստը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ձայն է տալիս ելույթ ունեցողներին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կազմակերպում է քվեարկության անցկացումը և դրանց արղյունքների հրապարակումը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կարող է ընդմիջել ելույթները՝ նիստի բնականոն ընթացքը վերականգնելու նպատակով: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2) նիստը վարողը հրապարակում է նիստին ներկա Ավագանու անդամների թվաքանակը: Եթե քվորում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չկա, ապա նիստը վարողը հայտարարում է երեսուն րոպե ընդմիջում, որից հետո, եթե դարձյալ քվորում չի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ապահովվում, ապա նիստը համարվում է չկայացած,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3) քվորումի առկայության դեպքում` նիստը վարողը հրապարակում է Ավագանու նիստի օրակարգի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նախագիծը և  օրակարգային հարցերի քննարկման հաջորդականությունը,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4) հերթական նիստի օրակարգի վերաբերյալ Ավագանու անդամների առաջարկները դրվում են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քվեարկության առանձին-առանձին,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5) հերթական նիստի օրակարգի հաստատումից հետո հարցերը քննարկվում են ըստ օրակարգում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դրանց ներկայացման հաջորդականության: Համայնքի ղեկավարի պահանջով իր ներկայացրած նախագիծը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կարող է քննարկվել արտահերթ: Յուրաքանչյուր հարցի քննարկումը սկսվում է նիստը վարողի կողմից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հարցի ներկայացմամբ, ինչպես նաև դրա վերաբերյալ հիմնական և  հարակից զեկուցողների անուն</w:t>
      </w:r>
      <w:r w:rsidR="007439C4">
        <w:rPr>
          <w:rFonts w:ascii="GHEA Grapalat" w:hAnsi="GHEA Grapalat"/>
          <w:sz w:val="24"/>
          <w:szCs w:val="24"/>
          <w:lang w:val="hy-AM"/>
        </w:rPr>
        <w:t>-</w:t>
      </w:r>
      <w:r w:rsidRPr="00072D48">
        <w:rPr>
          <w:rFonts w:ascii="GHEA Grapalat" w:hAnsi="GHEA Grapalat"/>
          <w:sz w:val="24"/>
          <w:szCs w:val="24"/>
          <w:lang w:val="hy-AM"/>
        </w:rPr>
        <w:t>ազգանունների հայտարարմամբ,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6) որպես հիմնական զեկուցող ելույթ է ունենում տվյալ հարցի հեղինակը, իսկ որպես հարակից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զեկուցողներ, Համայնքի ղեկավարը կամ նրա ներկայացուցիչը: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Համայնքի ղեկավարի ներկայացրած հարցի քննարկման դեպքում` որպես հիմնական զեկուցող կարող է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հանդես գալ նաև նրա ներկայացուցիչը:</w:t>
      </w:r>
    </w:p>
    <w:p w:rsidR="005A3AAA" w:rsidRPr="00072D48" w:rsidRDefault="007439C4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Խմբակցության կամ Ավագանու ընտրությունների առումով ընտրական իրավունք ունեցող անձանց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ներկայացրած հարցի քննարկման դեպքում` որպես հիմնական զեկուցող հանդես է գալիս նրանց մեկական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ներկայացուցիչ,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7) հիմնական զեկուցողին ելույթի համար տրվում է մինչև  տասնհինգ րոպե ժամանակ, իսկ հարակից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զեկուցողին՝ մինչև  տաս րոպե,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8) ելույթներից հետո Ավագանու անդամները կարող են հարցեր ուղղել հիմնական և  հարակից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զեկուցողներին ու ստանալ պատասխաններ: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 xml:space="preserve">     Յուրաքանչյուր հարցի համար տրվում է մինչն երկուական րոպե, իսկ պատասխանի համար մինչև  հինգ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րոպե,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9) հարցեր տալու համար Ավագանու անդամները հերթագրվում են: Հերթագրումն իրականացնում է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Համայնքապետարանի աշխատակազմի քարտուղարը և  արդյունքները ներկայացնում նիստը վարողին: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Հարցերը տրվում են ըստ հերթագրման հաջորդականության՝ նիստը վարողի կողմից հարց տվողի անուն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72D48">
        <w:rPr>
          <w:rFonts w:ascii="GHEA Grapalat" w:hAnsi="GHEA Grapalat"/>
          <w:sz w:val="24"/>
          <w:szCs w:val="24"/>
          <w:lang w:val="hy-AM"/>
        </w:rPr>
        <w:t>ազգանվան հայտարարմամբ,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10) Ավագանու անդամը յուրաքանչյուր զեկուցողին հարց է տալիս մեկ անգամ: Հարց տալու համար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հերթագրված, սակայն հարցը ուղղելու ժամանակ դահլիճից բացակայող Ավագանու անդամը զրկվում է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հարցը տալու իրավունքից,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11) հարց ու պատասխանների ավարտից հետո նիստը վարողը հայտարարում է մտքերի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փոխանակություն: Ելույթների համար հերթագրումը կատարվում է հարցեր տալու հերթագրման կարգով: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Յուրաքանչյուր ելույթի համար տրվում է մինչև  հինգ րոպե: Համայնքի ղեկավարը , նրա տեղակալները 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072D48">
        <w:rPr>
          <w:rFonts w:ascii="GHEA Grapalat" w:hAnsi="GHEA Grapalat"/>
          <w:sz w:val="24"/>
          <w:szCs w:val="24"/>
          <w:lang w:val="hy-AM"/>
        </w:rPr>
        <w:t>Խմբակցությունների ղեկավարները հարց են տալիս ու ելույթ ունենում արտահերթ,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12) մտքերի փոխանակության ավարտից հետո եզրափակիչ ելույթով հանդես են գալիս հարակից և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հիմնական զեկուցողները, որոնցից յուրաքանչյուրին ելույթի համար տրվում է մինչև հինգ րոպե.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13) օրակարգային հարցի հեղինակը կամ հեղինակները կարող են հարցը հանել օրակարգից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72D48">
        <w:rPr>
          <w:rFonts w:ascii="GHEA Grapalat" w:hAnsi="GHEA Grapalat"/>
          <w:sz w:val="24"/>
          <w:szCs w:val="24"/>
          <w:lang w:val="hy-AM"/>
        </w:rPr>
        <w:t>հայտարարելով այդ մասին,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14) նույն հարցի վերաբերյալ տարբեր հեղինակների կողմից նախաձեռնություններ ներկայացված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լինելու դեպքում, եթե հեղինակները չեն առաջարկում հարցն օրակարգից հանել և  մեկ նախագծի տեսքով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ներկայացնել, ապա յուրաքանչյուր նախաձեռնություն քննարկվում և  քվեարկվում է առանձին-առանձին,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15) նիստը վարողը քվեարկության է դնում քննարկված հարցը,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16) մինչ քվեարկության անցկացումը Խմբակցության ղեկավարի պահանջի դեպքում, հայտարարվում է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ընդմիջում մինչև  տասնհինգ րոպե,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17) մինչև  քվեարկության անցկացումը, Խմբակցությունը կամ Ավագանու անդամը կարող են հանդես գալ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հարցի քվեարկությանը մասնակցելուց հրաժարվելու մասին հայտարարությամբ,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18) Ավագանու անդամները քվեարկում են անձամբ՝ կողմ, ղեմ կամ ձեռնպահ,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19) նիստը վարողը հրապարակում է քվեարկության արդյունքները և  դրանց համապատասխան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հայտարարում՝ որոշումն ընդունվել է կամ չի ընդունվել,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20) գաղտնի քվեարկությունը կազմակերպում է ժամանակավոր հաշվիչ հանձնաժողովն՝ ըստ նիստին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գրանցված Ավագանու անդամների ցուցակի: Գաղտնի քվեարկության քվեաթերթիկները պատրաստվում են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հաշվիչ հանձնաժողովի հսկողությամբ՝ նրա սահմանած ձևով և  ոչ ավելի, քան 33 քվեաթերթիկ,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21) քվեաթերթիկներում նշվում է քվեարկվող հարցը կամ այբբենական կարգով ընդգրկվում են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առաջադրված ն ինքնաբացարկ չհայտնած թեկնածուների անուն-ազգանունները: Քվեաթերթիկում մեկ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հարցի կամ թեկնածուի առկայության դեպքում պետք է լինեն «կողմ» և  «դեմ» բառերը: Հարցերի ցանկը կամ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թեկնածուների ցուցակը ժամանակավոր հաշվիչ հանձնաժողովին է հանձնում Ավագանու նիստը վարողը,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22) գաղտնի քվեարկության անցկացման ժամկետը և  տեղը, ինչպես նաև  քվեարկության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>կազմակերպման կարգը սահմանում է ժամանակավոր հաշվիչ հանձնաժողովը` այդ մասին տեղեկացնելով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Ավագանու նիստում,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23) գաղտնի քվեարկության քվեաթերթիկը ժամանակավոր հաշվիչ հանձնաժողովը Ավագանու անդամին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է հանձնում ցուցակում վերջինիս ստորագրելուց հետո,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24) Ավագանու անդամը քվեաթերթիկը լրացնում է գաղտնի քվեարկության խցիկում` թողնելով այն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թեկնածուի անուն-ազգանունը, որի օգտին քվեարկում է` ջնջելով մյուսներին: Մեկ հարցի կամ թեկնածուի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դեպքում ջնջում է «դեմ» բառը, եթե քվեարկում է հարցի կամ թեկնածուի օգտին կամ «կողմ» բառը, եթե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քվեարկում է «դեմ»,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25) քվեարկության ավարտից հետո՝ երեսուն րոպեի ընթացքում, ժամանակավոր հաշվիչ հանձնաժողովը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բացում է գաղտնի քվեարկության տուփը և  հաշվում ձայները: Անվավեր են համարվում չսահմանված նմուշի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քվեաթերթիկները, ինչպես նան այն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քվեաթերթիկները, որոնցում թողնված են սահմանված թվից ավելի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թեկնածուներ կամ մեկ թեկնածուի կամ հարցի դեպքում միաժամանակ թողնված կամ ջնջված են «կողմ» և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«դեմ» բառերը, կամ ավելացված են այլ գրառումներ,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26) գաղտնի քվեարկության արդյունքների մասին կազմվում է արձանագրություն, որը ստորագրում են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ժամանակավոր հաշվիչ հանձնաժողովի անդամները,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27) ժամանակավոր հաշվիչ հանձնաժողովն Ավագանու նիստում ներկայացնում է գաղտնի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քվեարկության արդյունքները, որոնց հիման վրա նիստը վարողը հայտարարում է որոշման ընդունման կամ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թեկնածուի ընտրության մասին:</w:t>
      </w:r>
    </w:p>
    <w:p w:rsidR="005A3AAA" w:rsidRPr="00072D48" w:rsidRDefault="007439C4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8.15.Ավագանու արտահերթ նիստ գումարվում է Համայնքի ղեկավարի կամ Ավագանու անդամների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ընդհանուր թվի առնվազն մեկ երրորդի նախաձեռնությամբ: Ավազանու անդամները գրավոր դիմում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Համայնքապետարանի աշխատակազմի քարտուղարին` համապատասխան ձնաթուղթ (համարակալված 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կնքված) տրամադրելու համար: Համայնքապետարանի աշխատակազմի քարտուղարի կողմից ձնաթուղթը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տրամադրվում է այդ մասին դիմումը ստանալուց հետո ոչ ուշ, քան երկօրյա ժամկետում: Նշված ժամկետում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ձնաթուղթ չտրամադրելու դեպքում` այն ինքնուրույն կազմում է Ավագանու անդամը (անդամները)՝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Կանոնակարգի սույն կետի պահանջների պահպանմամբ: Ձևաթղթում նշվում են նախաձեռնողների անուն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  <w:lang w:val="hy-AM"/>
        </w:rPr>
        <w:t>ազգանուն, հայրանունները, նրանց ստորագրությունները, արտահերթ նիստի օրակարգը և անցկացման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ժամկետը, ինչպես նաև կցվում են օրակարգային հարցերի նախագծերը: Ձևաթուղթը Համայնքի ղեկավարին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ներկայացնելուց հետո փոփոխման ենթակա չէ: Եթե ձևաթուղթը ստացման պահից 48 ժամվա ընթացքում</w:t>
      </w:r>
      <w:r w:rsidR="00743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անհրաժեշտ թվով Ավագանու անդամների ստորագրություններով հանձնվում է Համայնքի ղեկավարին,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ապա նա գումարում է արտահերթ նիստ` նախաձեռնողի սահմանած օրակարգով և ժամկետում: Ձևաթուղթը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սահմանված ժամկետում Համայնքի ղեկավարին չներկայացնելու դեպքում համարվում է մարված: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8.16.Ավագանու արտահերթ նիստը անցկացվում է նախաձեռնողի սահմանած օրակարգով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ժամկետում, սակայն նախաձեռնությունից ոչ շուտ, քան երեք օրից: Արտահերթ նիստեր կարող են </w:t>
      </w:r>
      <w:r>
        <w:rPr>
          <w:rFonts w:ascii="GHEA Grapalat" w:hAnsi="GHEA Grapalat"/>
          <w:sz w:val="24"/>
          <w:szCs w:val="24"/>
          <w:lang w:val="hy-AM"/>
        </w:rPr>
        <w:t>գումարվեն նաև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հերթական նստաշրջաններից դուրս: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8.17.Արտահերթ նիստի օրակարգը, դրանում ընդգրկված Իրավական ակտերի նախագծերը և  դրանց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կցված փաստաթղթերը Խմբակցություններին, Ավագանու անդամներին տրամադրվում են արտահերթ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նիստը նախաձեռնելուց հետո ոչ ուշ, քան 24 ժամվա ընթացքում: Նույն ժամկետում այդ նյութերը պետք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տեղադրվեն Համայնքի համայնքապետարանի պաշտոնական համացանցային կայքում:: Ավագանու նիստի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հետ կապված ծանուցումները և օրակարգի փաստաթղթերն ավագանու անդամներին </w:t>
      </w: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>կարող են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տրամադրվել նան էլեկտրոնային եղանակով` ավագանու անվամբ ստեղծված պաշտոնական էլեկտրոնային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հասցեին, և  համարվում է պատշաճ ծանուցված  Արտաշատի  համայնքապետարանի պաշտոնական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էլեկտրոնային հասցեով առաքված /ստացված/ լինելու փաստով: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8.18.Ավագանու նիստերն արձանագրվում են: Այդ արձանագրությունները մեկշաբաթյա ժամկետում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ենթակա են տեղադրման Համայնքի համայնքապետարանի պաշտոնական համացանցային կայքում: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8.19.Նիստ վարողն ապահովում է նիստի բնականոն ընթացքը և  միջոցներ ձեռնարկում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կարգազանց անդամների նկատմամբ: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8.20. Կարգազանց են համարվում Ավագանու այն անդամները կամ նիստին ներկա անձինք, ովքեր նիստի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ընթացքում աղմկում են, թույլ տալիս վիրավորական արտահայտություններ, չեն կատարում նիստը վարողի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օրինական պահանջները կամ այլ գործողություններով խաթարում նիստի բնականոն ընթացքը: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8.21.Ավագանու կարգազանց անդամի նկատմամբ նիստը վարողը ձեռնարկում է հետնյալ միջոցները.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1) զգուշացնում է՝ հրապարակելով անուն-ազգանունը,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2) անջատում է խոսափողը,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3) մեկ նիստում զրկում է հանդես գալու իրավունքից,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4) հեռացնում է նիստերի դահլիճից. մինչն տվյալ օրվա նիստի ավարտը: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Սույն կետով սահմանված կարգապահական միջոցները նիստը վարողը կիրառում է մեղմից դեպի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խիստը: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A011EC" w:rsidRDefault="00A011EC" w:rsidP="00A011EC">
      <w:pPr>
        <w:pStyle w:val="PreformattedTex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011EC" w:rsidRDefault="00A011EC" w:rsidP="00A011EC">
      <w:pPr>
        <w:pStyle w:val="PreformattedTex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2D48">
        <w:rPr>
          <w:rFonts w:ascii="GHEA Grapalat" w:hAnsi="GHEA Grapalat"/>
          <w:b/>
          <w:sz w:val="24"/>
          <w:szCs w:val="24"/>
          <w:lang w:val="hy-AM"/>
        </w:rPr>
        <w:t>9. ՀԱՄԱՅՆՔԻ ՂԵԿԱՎԱՐԻՆ ԱՆՎՍՏԱՀՈՒԹՅՈՒՆ ՀԱՅՏՆԵԼԸ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9.1. Համայնքի ղեկավարին անվստահություն հայտնելու որոշման նախագիծ կարող է ներկայացնել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Ավագանու անդամների ընդհանուր թվի առնվազն մեկ երրորդը: Որոշման նախագիծը ներառում է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ավագանու այն անդամի անուն-ազգանունը, որին նախաձեռնող խումբն առաջադրում է որպես համայնքի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ղեկավարի թեկնածու, ինչպես նաև այն պետք է ստորագրեն նախաձեռնող խմբի բոլոր անդամները: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9.2.Համայնքի ղեկավարին անվստահություն հայտնելու վերաբերյալ որոշման նախագիծը հանձնվում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համայնքի ղեկավարին, ինչպես նաև ավագանու խմբակցություններին: Ավագանու խմբակցություններն 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մասին անհապաղ տեղեկացնում են իրեեց խմբակցությունների անդամներին: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9.3.Համայնքի ղեկավարին անվստահություն հայտնելու մասին որոշման նախագիծը </w:t>
      </w:r>
      <w:r>
        <w:rPr>
          <w:rFonts w:ascii="GHEA Grapalat" w:hAnsi="GHEA Grapalat"/>
          <w:sz w:val="24"/>
          <w:szCs w:val="24"/>
          <w:lang w:val="hy-AM"/>
        </w:rPr>
        <w:t xml:space="preserve">ներկայացվելու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հետո` 36 ժամվա ընթացքում, նախաձեռնող խմբի մեջ չմտնող ավագանու անդամների ընդհանուր թվի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առնվազն մեկ երրորդը կարող է ևս ներկայացնել համայնքի ղեկավարին անվստահություն հայտնելու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վերաբերյալ որոշման նախագիծ` առաջադրելով համայնքի ղեկավարի այլ թեկնածու: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9.4. Համայնքի ղեկավարին անվստահություն հայտնելու մասին որոշման նախագիծը ներկայացնելուց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հետո` երրորդ աշխատանքային օրը` ժամը 10.00-ին, օրենքի ուժով հրավիրվում է ավագանու նիստ, որում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գաղտնի քվեարկությամբ որոշվում է համայնքի ղեկավարին անվստահություն հայտնելու հարցը: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9.5.Քվեարկությունն անցկացվում է զաղտնի՝ քվեաթերթիկների միջոցով, որում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lastRenderedPageBreak/>
        <w:t>ընդգրկվում  է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ղեկավարին անվստահություն հայտնելու մասին որոշման նախագծով առաջադրված թեկնածուն, իսկ </w:t>
      </w:r>
      <w:r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այդպիսի նախագծերը երկուսն են, ապա երկու թեկնածուները: Ավագանու յուրաքանչյուր անդամ ունի մեկ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ձայնի իրավունք: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9.6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Համայնքի ղեկավարին անվստահություն է հայտնվում, եթե առաջադրված թեկնածուն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(թեկնածուներից մեկը) ստանում է ավագանու անդամների ընդհանուր թվի ձայների մեծամասնությունը: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9.7.Համայնքի ղեկավարին անվստահություն հայտնելու մասին որոշման նախագիծ ներկայացնելու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նախաձեռնություն կարող է ցուցաբերվել համայնքի ղեկավարի լիազորություններն ստանձնելուց և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անվստահության հարցը քննարկելուց ոչ շուտ, քան մեկ տարի հետո: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9.8 Համայնքի ղեկավարին անվստահություն հայտնելու առաջարկություն չի կարող ներկայացվել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հանրապետությունում և (կամ) Համայնքում ռազմական կամ արտակարգ դրության ժամանակ: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2D48">
        <w:rPr>
          <w:rFonts w:ascii="GHEA Grapalat" w:hAnsi="GHEA Grapalat"/>
          <w:b/>
          <w:sz w:val="24"/>
          <w:szCs w:val="24"/>
          <w:lang w:val="hy-AM"/>
        </w:rPr>
        <w:t>10. ՀԱՅԱՍՏԱՆԻ ՀԱՆՐԱՊԵՏՈՒԹՅԱՆ ԵՎ ՕՏԱՐԵՐԿՐՅԱ ՔԱՂԱՔԱՑԻՆԵՐԻՆ</w:t>
      </w:r>
      <w:r w:rsidRPr="00072D48">
        <w:rPr>
          <w:rFonts w:ascii="GHEA Grapalat" w:hAnsi="GHEA Grapalat"/>
          <w:b/>
          <w:sz w:val="24"/>
          <w:szCs w:val="24"/>
          <w:lang w:val="hy-AM"/>
        </w:rPr>
        <w:br/>
        <w:t xml:space="preserve"> ՀԱՄԱՅՆՔԻ ՊԱՏՎԱՎՈՐ</w:t>
      </w:r>
    </w:p>
    <w:p w:rsidR="005A3AAA" w:rsidRPr="00072D48" w:rsidRDefault="005A3AAA" w:rsidP="00A011EC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2D48">
        <w:rPr>
          <w:rFonts w:ascii="GHEA Grapalat" w:hAnsi="GHEA Grapalat"/>
          <w:b/>
          <w:sz w:val="24"/>
          <w:szCs w:val="24"/>
          <w:lang w:val="hy-AM"/>
        </w:rPr>
        <w:t>ՔԱՂԱՔԱՑԻ ԿՈՉՈՒՄ ՇՆՈՐՀԵԼՈՒ (ԶՐԿԵԼՈՒ) ԿԱՐԳԸ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 10.1.Համայնքի պատվավոր քաղաքացու կոչումը պատվավոր կոչում է, որը նախատեսված է Օրենքով: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10.2.Համայնքի պատվավոր քաղաքացու կոչումը շնորհվում է հետնյալ կարգով`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1)Համայնքի պատվավոր քաղաքացու կոչմանը արժանանում են, անկախ . ազգությունից,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քաղաքացիությունից, ռասայից, սեռից, դավանանքից, քաղաքական կամ այլ հայացքներից, գույքային կամ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այլ դրությունից, այն քաղաքացիները, որոնք իրենց երկարամյա անբասիր աշխատանքով կամ բացառիկ մեծ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վաստակով նպաստել են համայնքի բարգավաճմանը, ակնառու ներդրում ունեն համայնքի տետեսական,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մշակութային զարգացման գործում, բացառիկ ավանդ ունեն մշակույթի, արվեստի, գրականության կամ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գիտության զարգացման բնագավառում: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2)Համայնքի պատվավոր քաղաքացու կոչում շնորհելու (զրկելու) առաջարկը ավագանու հաստատմանն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է ներկայացնում համայնքի ղեկավարը: Համայնքի ղեկավարին նման առաջարկով կարող են դիմել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ավագանու անդամները, հասարակական միավորումները, հիմնադրամները, իրավաբանական անձանց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միությունները, մշակութային, գիտական, կրթական կազմակերպությունները: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3)Առաջարկ ներկայացնողը պարտավոր է հիմնավորել այն, համակողմանիորեն լուսաբանել համայնքի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պատվավոր քաղաքացու կոչմանը ներկայացվող քաղաքացու կյանքը, գործունեությունը, ներկայացնել.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համապատասխան նյութեր և  քաղաքացու լուսանկարը: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4)Ստացված առաջարկությունները քննարկում է համայնքի ավագանին, և  նիստին ներկա անդամների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ձայների մեծամասնությամբ որոշում է կայացնում համայնքի պատվավոր քաղաքացու կոչում շնորհելու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մասին: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5) Համայնքի պատվավոր քաղաքացու կոչմանն արժանացած անձանց տրվում է վկայական: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6) Համայնքի պատվավոր քաղաքացու կոչում շնորհելու (զրկելու) մասին համայնքի </w:t>
      </w: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>ավագանու որոշումը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հրապարակվում է, հնարավորության դեպքում լուսաբանվում է տեղական զանգվածային լրատվության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միջոցներով: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2D48">
        <w:rPr>
          <w:rFonts w:ascii="GHEA Grapalat" w:hAnsi="GHEA Grapalat"/>
          <w:b/>
          <w:sz w:val="24"/>
          <w:szCs w:val="24"/>
          <w:lang w:val="hy-AM"/>
        </w:rPr>
        <w:t>11. ՀԱՄԱՅՆՔԻ ԲՅՈՒՋԵՆ ՈՒ ԶԱՐԳԱՑՄԱՆ ԾՐԱԳՐԵՐԸ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 11.1.Համայնքի բյուջեն եկամուտների (մուտքերի) ձնավորման և  ծախսման մեկ տարվա ֆինանսական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ծրագիրն է, որը նպատակաուղղվում է Համայնքի զարգացման հնգամյա ծրագրի, ինչպես նան Ավագանու և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Համայնքի ղեկավարի` Օրենքով սահմանված լիազորությունների իրականացման համար: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11.2. Համայնքի հնգամյա զարգացման ծրագիրը համայնքի սոցիալ-տնտեսական իրավիճակի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վերլուծության և առկա հիմնախնդիրների բացահայտման, ֆինանսական, տնտեսական, բնական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մարդկային ռեսուրսների գնահատման արդյունքում նպատակային զարգացման տեսանկյունից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ձեռնարկվելիք քայլերի ամբողջությունն արտահայտող փաստաթուղթ է, որը նախատեսում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ռազմավարական կտրվածքով համայնքի հիմնախնդիրների արդյունավետ լուծումը:</w:t>
      </w:r>
    </w:p>
    <w:p w:rsidR="005A3AAA" w:rsidRPr="00072D48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11.3.Համայնքի զարգացման հնգամյա ծրագրի և (կամ) տարեկան բյուջեի կառավարման, կազմման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հանրային քննարկման, իրականացման (կատարման) և  վերահսկման գործընթացներում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բնակիչների մասնակցությունն ապահովելու համար Համայնքի ղեկավարի առաջարկությամբ և 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>որոշմամբ ձնավորվում է Համայնքի ղեկավարին կից խորհրդակցական մարմին` աշխատակազմի և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 համապատասխան մասնագետների ընդգրկմամբ,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ինչպես նաև  Ավագանու մեկից մինչև  երեք անդամների, բնակիչների, փորձագետների և  այլ շահագրգիռ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անձանց ներգրավմամբ (վերջիններիս համաձայնությամբ):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11.4. Համայնքի ղեկավարը մինչև  Համայնքի զարգացման հնգամյա ծրագրի և  (կամ) տարեկան բյուջեի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նախագծերը Ավագանու հաստատմանը ներկայացնելը կազմակերպում և  անցկացնում է հանրային բաց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լսումներ և  (կամ) քննարկումներ: Հանրային բաց լսումներում կամ քննարկումներում ստացված և ընդունված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դիտողությունների և առաջարկությունների վերաբերյալ Համայնքի ղեկավարը տրամադրում է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տեղեկատվություն Ավագանուն: Հանրային բաց լսումները և  (կամ) քննարկումները կազմակերպվում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  <w:lang w:val="hy-AM"/>
        </w:rPr>
        <w:t>անցկացվում և  դրանց վերաբերյալ Ավագանուն տեղեկատվություն տրամադրվում է Համայնքի Ավագանու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որոշմամբ հաստատված կարգի դրույթներին համապատասխան: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11.5.Համայնքի ղեկավարը մշակում է համայնքի հնգամյա զարգացման ձրագիրը և  իր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լիազորություններն ստանձնելու օրվանից հետո` չորս ամսվա ընթացքում, ներկայացնում ավագանու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հաստատմանը: Նոր ձևավորված համայնքի դեպքում, համայնքի ղեկավարը մշակում է համայնքի հնգամյա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զարգացման ծրագիրը և  ներկայացնում ավագանու հաստատմանը իր լիազորություններն ստանձնելու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օրվանից հետո հինգ ամսվա ընթացքում: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11.6.Համայնքի ղեկավարը բյուջեի նախագիծը Ավագանու քննարկմանն է ներկայացնում Հայաստանի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Հանրապետության կառավարության կողմից ֆինանսական համահարթեցման սկզբունքով համայնքներին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տրամադրվող դոտացիաների նախնական թվերի հրապարակումից հետո` երկամսյա ժամկետում: Եթե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պետական բյուջեն ընդունելիս ֆինանսական համահարթեցման սկզբունքով Համայնքին տրամադրվող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>դոտացիայի նախնական թիվը փոխվում է, ապա Համայնքի ղեկավարը երկշաբաթյա ժամկետում Ավագանու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հաստատմանն է ներկայացնում բյուջեի համապատասխան փոփոխությունները: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11.7.Բյուջեի նախագիծն Ավագանու անդամներին, Խմբակցություններին և  Հանձնաժողովներին է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ուղարկվում Ավագանու հիստում քննարկումից առնվազն քսան օր առաջ: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11.8. Ավագանու անդամները, Խմբակցությունները և  Հանձնաժողովներն անցկացնում են նախնական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քննարկումներ և  տասնօրյա ժամկետում, բյուջեի նախագծի վերաբերյալ իրենց դիտողությունները և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առաջարկները գրավոր ներկայացնում Համայնքի ղեկավարին: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11.9.Համայնքի ղեկավարը՝ ուսումնասիրելով ներկայացված առարկությունները և  առաջարկները, ոչ ուշ,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քան քառօրյա ժամկետում դրանց վերաբերյալ Հանձնաժողովներին Է ներկայացնում բյուջեի նախագծի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լրամշակված տարբերակը, որի հիման վրա Հանձնաժողովները եռօրյա ժամկետում տալիս են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եզրակացություն: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 Բյուջեի նախագծի վերջնական տարբերակը Ավագանու նիստին ներկայացնելիս դրան կցվում է նաև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ամփոփաթերթիկ: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  11.10.Ավագանու նիստում բյուջեի նախագծի վերաբերյալ հիմնական զեկույցով հանդես է գալիս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Համայնքի ղեկավարը կամ նրա ներկայացուցիչը` մինչն քառասուն րոպե տնողությամբ: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11.11.Մինչև քսան րոպե տևողությամբ հարակից զեկույցներով հանդես են գալիս ֆինանսավարկային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  <w:lang w:val="hy-AM"/>
        </w:rPr>
        <w:t>բյուջետային և տնտեսական հարցերի Հանձնաժողովի ներկայացուցիչը և մինչև տասը րոպե տնողությամբ՝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մյուս Հանձնաժողովների և  Խմբակցությունների ներկայացուցիչները: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11.12.Հիմնական և  հարակից զեկուցողներին հարցերը տրվում, ինչպես նաև մտքերի փոխանակությունը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կատարվում է Կանոնակարգով սահմանված կարգով: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11.13.Համայնքի բյուջեն ընդունվում է նիստին ներկա Ավագանու անդամների ընդհանուր թվի ձայների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մեծամասնությամբ: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11.14.Համայնքի բյուջեն չընդունվելու դեպքում բյուջեի նոր նախագծի քննարկման ժամկետները կարող է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որոշել Ավագանին համաձայնեցնելով Համայնքի ղեկավարի հետ, կամ Համայնքի ղեկավարը՝ հրավիրելով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Ավագանու արտահերթ նիստ: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11.15.Եթե Ավագանին մինչև տարվա սկիզբը Համայնքի բյուջեն չի ընդունում, ապա ծախսերը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կատարվում են նախորդ տարվա բյուջեի համամասնություններով: Այդ դեպքում Համայնքի ղեկավարը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պարտավոր է կատարել նախկինում կնքած պայմանագրերից բխող պարտավորությունները, չիրականացնել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նոր ներդրումներ, իսկ ծախսերը կատարել նախորդ տարվա յուրաքանչյուր ամսում կատարված ձախսերից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ոչ ավելի: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11.16.Համայնքի բյուջեի կատարման վերահսկողությունն իրականացնում է Ավագանին, որն իրավազոր է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ստուգելու յուրաքանչյուր բյուջետային գործողություն, աշխատանքների կատարման արդյունավետությունը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և  որակը: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11.17.Համայնքի ղեկավարը եռամսյակը մեկ անգամ` մինչև  հաշվետու եռամսյակին հաջորդող ամսվա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շ </w:t>
      </w:r>
      <w:r w:rsidRPr="00072D48">
        <w:rPr>
          <w:rFonts w:ascii="GHEA Grapalat" w:hAnsi="GHEA Grapalat"/>
          <w:sz w:val="24"/>
          <w:szCs w:val="24"/>
          <w:lang w:val="hy-AM"/>
        </w:rPr>
        <w:t>տասնհինգը, բյուջեի կատարման ընթացքի մասին հաղորդում է ներկայացնում Ավագանուն: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11.18.Համայնքի ղեկավարը Համայնքի բյուջեի կատարման տարեկան հաշվետվությունը Ավագանուն է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ներկայացնում մինչն հաշվետու բյուջետային տարվան հաջորդող տարվա մարտի մեկը: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lastRenderedPageBreak/>
        <w:t xml:space="preserve">     11.19.Համայնքի բյուջեի կատարման տարեկան հաշվետվության քննարկման և  հաստատման հետ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կապված Օրենքով ն Կանոնակարգով չկարգավորված հարցերը կանոնակարգվում են «Հայաստանի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Հանրապետության բյուջետային համակարգի մասին» Հայաստանի Հանրապետության օրենքով: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5A3AAA">
      <w:pPr>
        <w:pStyle w:val="PreformattedTex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2D48">
        <w:rPr>
          <w:rFonts w:ascii="GHEA Grapalat" w:hAnsi="GHEA Grapalat"/>
          <w:b/>
          <w:sz w:val="24"/>
          <w:szCs w:val="24"/>
          <w:lang w:val="hy-AM"/>
        </w:rPr>
        <w:t>12. ԵԶՐԱՓԱԿԻՉ ԴՐՈՒՅԹՆԵՐ</w:t>
      </w:r>
    </w:p>
    <w:p w:rsidR="005A3AAA" w:rsidRPr="00072D48" w:rsidRDefault="005A3AAA" w:rsidP="005A3AAA">
      <w:pPr>
        <w:pStyle w:val="PreformattedText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 xml:space="preserve">     12.1. Կանոնակարգի փոփոխությունները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Սույն կանոնակարգը կարող է փոփոխվել համայնքի ավագանու որոշմամբ ցանկացած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կանոնակարգային փոփոխություն պետք է համահունչ լինի ՀՀ Սահմանադրությանը, Օրենքին և այլ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իրավական ակտերին: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2)Համայնքի ավագանին սույն կանոնակարգից բացի առաջնորդվում է նան ՀՀ Սահմանադրությամբ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D48">
        <w:rPr>
          <w:rFonts w:ascii="GHEA Grapalat" w:hAnsi="GHEA Grapalat"/>
          <w:sz w:val="24"/>
          <w:szCs w:val="24"/>
          <w:lang w:val="hy-AM"/>
        </w:rPr>
        <w:t>միջազգային պայմանագրերով, օրենքներով և  այլ նորմատիվ իրավական ակտերով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072D48">
        <w:rPr>
          <w:rFonts w:ascii="GHEA Grapalat" w:hAnsi="GHEA Grapalat"/>
          <w:sz w:val="24"/>
          <w:szCs w:val="24"/>
          <w:lang w:val="hy-AM"/>
        </w:rPr>
        <w:t>3) Փոփոխությունների ընդունումը պահանջում է ավագանու նիստին ներկա անդամների ձայների ավելի</w:t>
      </w:r>
      <w:r w:rsidR="00A0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D48">
        <w:rPr>
          <w:rFonts w:ascii="GHEA Grapalat" w:hAnsi="GHEA Grapalat"/>
          <w:sz w:val="24"/>
          <w:szCs w:val="24"/>
          <w:lang w:val="hy-AM"/>
        </w:rPr>
        <w:t>քան երկու երրորդը:</w:t>
      </w:r>
    </w:p>
    <w:p w:rsidR="005A3AAA" w:rsidRPr="00072D48" w:rsidRDefault="005A3AAA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</w:p>
    <w:p w:rsidR="005A3AAA" w:rsidRPr="00A011EC" w:rsidRDefault="00A011EC" w:rsidP="00A011EC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072D48">
        <w:rPr>
          <w:rFonts w:ascii="GHEA Grapalat" w:hAnsi="GHEA Grapalat"/>
          <w:sz w:val="24"/>
          <w:szCs w:val="24"/>
          <w:lang w:val="hy-AM"/>
        </w:rPr>
        <w:t xml:space="preserve"> 12.2.Սույն կանոնակարգը ուժի մեջ է մտնում պաշտոնական հրապարակման օրվան հաջորդող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AA" w:rsidRPr="00A011EC">
        <w:rPr>
          <w:rFonts w:ascii="GHEA Grapalat" w:hAnsi="GHEA Grapalat"/>
          <w:sz w:val="24"/>
          <w:szCs w:val="24"/>
          <w:lang w:val="hy-AM"/>
        </w:rPr>
        <w:t>տասներորդ օրը:</w:t>
      </w:r>
    </w:p>
    <w:p w:rsidR="005A3AAA" w:rsidRPr="00A011EC" w:rsidRDefault="005A3AAA" w:rsidP="005A3AAA">
      <w:pPr>
        <w:pStyle w:val="a3"/>
        <w:ind w:left="8508"/>
        <w:rPr>
          <w:rFonts w:ascii="GHEA Grapalat" w:hAnsi="GHEA Grapalat"/>
          <w:lang w:val="hy-AM"/>
        </w:rPr>
      </w:pPr>
    </w:p>
    <w:p w:rsidR="005A3AAA" w:rsidRPr="00A011EC" w:rsidRDefault="005A3AAA" w:rsidP="005A3AAA">
      <w:pPr>
        <w:pStyle w:val="a3"/>
        <w:ind w:left="8508"/>
        <w:rPr>
          <w:rFonts w:ascii="GHEA Grapalat" w:hAnsi="GHEA Grapalat"/>
          <w:lang w:val="hy-AM"/>
        </w:rPr>
      </w:pPr>
    </w:p>
    <w:p w:rsidR="005A3AAA" w:rsidRPr="00A011EC" w:rsidRDefault="005A3AAA" w:rsidP="005A3AAA">
      <w:pPr>
        <w:pStyle w:val="a3"/>
        <w:ind w:left="8508"/>
        <w:rPr>
          <w:rFonts w:ascii="GHEA Grapalat" w:hAnsi="GHEA Grapalat"/>
          <w:lang w:val="hy-AM"/>
        </w:rPr>
      </w:pPr>
    </w:p>
    <w:p w:rsidR="005A3AAA" w:rsidRPr="00A011EC" w:rsidRDefault="005A3AAA" w:rsidP="005A3AAA">
      <w:pPr>
        <w:pStyle w:val="a3"/>
        <w:ind w:left="8508"/>
        <w:rPr>
          <w:rFonts w:ascii="GHEA Grapalat" w:hAnsi="GHEA Grapalat"/>
          <w:lang w:val="hy-AM"/>
        </w:rPr>
      </w:pPr>
    </w:p>
    <w:p w:rsidR="005A3AAA" w:rsidRPr="00A011EC" w:rsidRDefault="005A3AAA" w:rsidP="005A3AAA">
      <w:pPr>
        <w:pStyle w:val="a3"/>
        <w:ind w:left="8508"/>
        <w:rPr>
          <w:rFonts w:ascii="GHEA Grapalat" w:hAnsi="GHEA Grapalat"/>
          <w:lang w:val="hy-AM"/>
        </w:rPr>
      </w:pPr>
    </w:p>
    <w:p w:rsidR="005A3AAA" w:rsidRPr="00A011EC" w:rsidRDefault="005A3AAA" w:rsidP="005A3AAA">
      <w:pPr>
        <w:pStyle w:val="a3"/>
        <w:ind w:left="8508"/>
        <w:rPr>
          <w:rFonts w:ascii="GHEA Grapalat" w:hAnsi="GHEA Grapalat"/>
          <w:lang w:val="hy-AM"/>
        </w:rPr>
      </w:pPr>
    </w:p>
    <w:p w:rsidR="005A3AAA" w:rsidRPr="00A011EC" w:rsidRDefault="005A3AAA" w:rsidP="005A3AAA">
      <w:pPr>
        <w:pStyle w:val="a3"/>
        <w:ind w:left="8508"/>
        <w:rPr>
          <w:rFonts w:ascii="GHEA Grapalat" w:hAnsi="GHEA Grapalat"/>
          <w:lang w:val="hy-AM"/>
        </w:rPr>
      </w:pPr>
    </w:p>
    <w:p w:rsidR="00E70C74" w:rsidRPr="00A011EC" w:rsidRDefault="00E70C74">
      <w:pPr>
        <w:rPr>
          <w:rFonts w:ascii="GHEA Grapalat" w:hAnsi="GHEA Grapalat"/>
          <w:lang w:val="hy-AM"/>
        </w:rPr>
      </w:pPr>
    </w:p>
    <w:sectPr w:rsidR="00E70C74" w:rsidRPr="00A011EC" w:rsidSect="00885AD7">
      <w:footerReference w:type="default" r:id="rId7"/>
      <w:pgSz w:w="12240" w:h="15840"/>
      <w:pgMar w:top="630" w:right="1134" w:bottom="450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B5" w:rsidRDefault="00BC23B5" w:rsidP="00885AD7">
      <w:r>
        <w:separator/>
      </w:r>
    </w:p>
  </w:endnote>
  <w:endnote w:type="continuationSeparator" w:id="0">
    <w:p w:rsidR="00BC23B5" w:rsidRDefault="00BC23B5" w:rsidP="008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18814"/>
      <w:docPartObj>
        <w:docPartGallery w:val="Page Numbers (Bottom of Page)"/>
        <w:docPartUnique/>
      </w:docPartObj>
    </w:sdtPr>
    <w:sdtEndPr/>
    <w:sdtContent>
      <w:p w:rsidR="00072D48" w:rsidRDefault="00072D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67" w:rsidRPr="00535B67">
          <w:rPr>
            <w:noProof/>
            <w:lang w:val="ru-RU"/>
          </w:rPr>
          <w:t>14</w:t>
        </w:r>
        <w:r>
          <w:fldChar w:fldCharType="end"/>
        </w:r>
      </w:p>
    </w:sdtContent>
  </w:sdt>
  <w:p w:rsidR="00072D48" w:rsidRDefault="00072D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B5" w:rsidRDefault="00BC23B5" w:rsidP="00885AD7">
      <w:r>
        <w:separator/>
      </w:r>
    </w:p>
  </w:footnote>
  <w:footnote w:type="continuationSeparator" w:id="0">
    <w:p w:rsidR="00BC23B5" w:rsidRDefault="00BC23B5" w:rsidP="0088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A"/>
    <w:rsid w:val="00072D48"/>
    <w:rsid w:val="00281D8A"/>
    <w:rsid w:val="00535B67"/>
    <w:rsid w:val="005A3AAA"/>
    <w:rsid w:val="00675BD1"/>
    <w:rsid w:val="006B5DC1"/>
    <w:rsid w:val="007439C4"/>
    <w:rsid w:val="007C21A5"/>
    <w:rsid w:val="00885AD7"/>
    <w:rsid w:val="00931CB0"/>
    <w:rsid w:val="00A011EC"/>
    <w:rsid w:val="00A261F3"/>
    <w:rsid w:val="00A6593F"/>
    <w:rsid w:val="00BC23B5"/>
    <w:rsid w:val="00E70C74"/>
    <w:rsid w:val="00EA2B6C"/>
    <w:rsid w:val="00EF258F"/>
    <w:rsid w:val="00F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A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A3AAA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link w:val="a4"/>
    <w:rsid w:val="005A3AA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A3AAA"/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paragraph" w:styleId="a5">
    <w:name w:val="List"/>
    <w:basedOn w:val="a3"/>
    <w:rsid w:val="005A3AAA"/>
  </w:style>
  <w:style w:type="paragraph" w:styleId="a6">
    <w:name w:val="caption"/>
    <w:basedOn w:val="a"/>
    <w:qFormat/>
    <w:rsid w:val="005A3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3AAA"/>
    <w:pPr>
      <w:suppressLineNumbers/>
    </w:pPr>
  </w:style>
  <w:style w:type="paragraph" w:customStyle="1" w:styleId="PreformattedText">
    <w:name w:val="Preformatted Text"/>
    <w:basedOn w:val="a"/>
    <w:qFormat/>
    <w:rsid w:val="005A3AAA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Title"/>
    <w:basedOn w:val="a"/>
    <w:link w:val="a8"/>
    <w:uiPriority w:val="1"/>
    <w:qFormat/>
    <w:rsid w:val="005A3AAA"/>
    <w:pPr>
      <w:suppressAutoHyphens w:val="0"/>
      <w:autoSpaceDE w:val="0"/>
      <w:autoSpaceDN w:val="0"/>
      <w:spacing w:before="1"/>
      <w:ind w:left="1681" w:right="1717"/>
      <w:jc w:val="center"/>
    </w:pPr>
    <w:rPr>
      <w:rFonts w:ascii="Sylfaen" w:eastAsia="Sylfaen" w:hAnsi="Sylfaen" w:cs="Sylfaen"/>
      <w:sz w:val="48"/>
      <w:szCs w:val="48"/>
      <w:lang w:eastAsia="en-US" w:bidi="ar-SA"/>
    </w:rPr>
  </w:style>
  <w:style w:type="character" w:customStyle="1" w:styleId="a8">
    <w:name w:val="Название Знак"/>
    <w:basedOn w:val="a0"/>
    <w:link w:val="a7"/>
    <w:uiPriority w:val="1"/>
    <w:rsid w:val="005A3AAA"/>
    <w:rPr>
      <w:rFonts w:ascii="Sylfaen" w:eastAsia="Sylfaen" w:hAnsi="Sylfaen" w:cs="Sylfaen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885A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85AD7"/>
    <w:rPr>
      <w:rFonts w:ascii="Liberation Serif" w:eastAsia="Noto Serif SC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85A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85AD7"/>
    <w:rPr>
      <w:rFonts w:ascii="Liberation Serif" w:eastAsia="Noto Serif SC" w:hAnsi="Liberation Serif" w:cs="Mangal"/>
      <w:sz w:val="24"/>
      <w:szCs w:val="21"/>
      <w:lang w:eastAsia="zh-CN" w:bidi="hi-IN"/>
    </w:rPr>
  </w:style>
  <w:style w:type="character" w:styleId="ad">
    <w:name w:val="Strong"/>
    <w:basedOn w:val="a0"/>
    <w:uiPriority w:val="22"/>
    <w:qFormat/>
    <w:rsid w:val="00072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A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A3AAA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link w:val="a4"/>
    <w:rsid w:val="005A3AA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A3AAA"/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paragraph" w:styleId="a5">
    <w:name w:val="List"/>
    <w:basedOn w:val="a3"/>
    <w:rsid w:val="005A3AAA"/>
  </w:style>
  <w:style w:type="paragraph" w:styleId="a6">
    <w:name w:val="caption"/>
    <w:basedOn w:val="a"/>
    <w:qFormat/>
    <w:rsid w:val="005A3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3AAA"/>
    <w:pPr>
      <w:suppressLineNumbers/>
    </w:pPr>
  </w:style>
  <w:style w:type="paragraph" w:customStyle="1" w:styleId="PreformattedText">
    <w:name w:val="Preformatted Text"/>
    <w:basedOn w:val="a"/>
    <w:qFormat/>
    <w:rsid w:val="005A3AAA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Title"/>
    <w:basedOn w:val="a"/>
    <w:link w:val="a8"/>
    <w:uiPriority w:val="1"/>
    <w:qFormat/>
    <w:rsid w:val="005A3AAA"/>
    <w:pPr>
      <w:suppressAutoHyphens w:val="0"/>
      <w:autoSpaceDE w:val="0"/>
      <w:autoSpaceDN w:val="0"/>
      <w:spacing w:before="1"/>
      <w:ind w:left="1681" w:right="1717"/>
      <w:jc w:val="center"/>
    </w:pPr>
    <w:rPr>
      <w:rFonts w:ascii="Sylfaen" w:eastAsia="Sylfaen" w:hAnsi="Sylfaen" w:cs="Sylfaen"/>
      <w:sz w:val="48"/>
      <w:szCs w:val="48"/>
      <w:lang w:eastAsia="en-US" w:bidi="ar-SA"/>
    </w:rPr>
  </w:style>
  <w:style w:type="character" w:customStyle="1" w:styleId="a8">
    <w:name w:val="Название Знак"/>
    <w:basedOn w:val="a0"/>
    <w:link w:val="a7"/>
    <w:uiPriority w:val="1"/>
    <w:rsid w:val="005A3AAA"/>
    <w:rPr>
      <w:rFonts w:ascii="Sylfaen" w:eastAsia="Sylfaen" w:hAnsi="Sylfaen" w:cs="Sylfaen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885A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85AD7"/>
    <w:rPr>
      <w:rFonts w:ascii="Liberation Serif" w:eastAsia="Noto Serif SC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85A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85AD7"/>
    <w:rPr>
      <w:rFonts w:ascii="Liberation Serif" w:eastAsia="Noto Serif SC" w:hAnsi="Liberation Serif" w:cs="Mangal"/>
      <w:sz w:val="24"/>
      <w:szCs w:val="21"/>
      <w:lang w:eastAsia="zh-CN" w:bidi="hi-IN"/>
    </w:rPr>
  </w:style>
  <w:style w:type="character" w:styleId="ad">
    <w:name w:val="Strong"/>
    <w:basedOn w:val="a0"/>
    <w:uiPriority w:val="22"/>
    <w:qFormat/>
    <w:rsid w:val="000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8667</Words>
  <Characters>49407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57959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Пользователь Windows</cp:lastModifiedBy>
  <cp:revision>10</cp:revision>
  <dcterms:created xsi:type="dcterms:W3CDTF">2022-02-03T06:58:00Z</dcterms:created>
  <dcterms:modified xsi:type="dcterms:W3CDTF">2022-03-15T12:05:00Z</dcterms:modified>
</cp:coreProperties>
</file>