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C6" w:rsidRDefault="00573DC6" w:rsidP="00573DC6">
      <w:p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Տ Ե Ղ Ե Կ Ա Ն Ք</w:t>
      </w:r>
    </w:p>
    <w:p w:rsidR="00573DC6" w:rsidRDefault="00E11448" w:rsidP="009A329A">
      <w:pPr>
        <w:jc w:val="center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E11448">
        <w:rPr>
          <w:rFonts w:ascii="Sylfaen" w:hAnsi="Sylfaen"/>
          <w:b/>
          <w:sz w:val="24"/>
          <w:szCs w:val="24"/>
          <w:lang w:val="en-US"/>
        </w:rPr>
        <w:t>«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ԱՐՏԱՇԱՏ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ՀԱՄԱՅՆՔԻ</w:t>
      </w:r>
      <w:r w:rsid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ԱՅԳԵՍՏԱՆ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ԳՅՈՒՂԻ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ՄՍՈՐ</w:t>
      </w:r>
      <w:r w:rsidR="009A329A" w:rsidRP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>-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ՄԱՆԿԱՊԱՐՏԵԶ</w:t>
      </w:r>
      <w:r w:rsidRPr="00E11448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>»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ՀՈԱԿ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>-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ՈՒՄ</w:t>
      </w:r>
      <w:r w:rsid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ՉՈՐՐՈՐԴ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ԽՈՒՄԲ</w:t>
      </w:r>
      <w:proofErr w:type="gramEnd"/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ԲԱՑԵԼՈՒ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ԵՎ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ԱՐՏԱՇԱՏ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ՀԱՄԱՅՆՔԻ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ԱՎԱԳԱՆՈՒ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2022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ԹՎԱԿԱՆԻ</w:t>
      </w:r>
      <w:r w:rsid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25594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ԴԵԿՏԵՄԲԵՐԻ</w:t>
      </w:r>
      <w:r w:rsidR="00C25594" w:rsidRPr="00C25594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06-</w:t>
      </w:r>
      <w:r w:rsidR="00C25594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Ի</w:t>
      </w:r>
      <w:r w:rsidR="00C25594" w:rsidRPr="00C25594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 w:rsid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ԹԻՎ</w:t>
      </w:r>
      <w:r w:rsidR="009A329A" w:rsidRP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281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>-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Ա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ՈՐՈՇՄԱՆ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ՄԵՋ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ՓՈՓՈԽՈՒԹՅՈՒՆ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ԿԱՏԱՐԵԼՈՒ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ՄԱՍԻՆ</w:t>
      </w:r>
      <w:r w:rsidRPr="00E11448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>»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:rsidR="00573DC6" w:rsidRDefault="00573DC6" w:rsidP="00573DC6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C6" w:rsidRDefault="00573DC6" w:rsidP="00573DC6">
      <w:pPr>
        <w:jc w:val="both"/>
        <w:rPr>
          <w:rFonts w:ascii="Sylfaen" w:hAnsi="Sylfaen"/>
          <w:sz w:val="24"/>
          <w:szCs w:val="24"/>
          <w:lang w:val="hy-AM"/>
        </w:rPr>
      </w:pPr>
      <w:r w:rsidRPr="006077B2">
        <w:rPr>
          <w:rFonts w:ascii="Sylfaen" w:hAnsi="Sylfaen"/>
          <w:sz w:val="24"/>
          <w:szCs w:val="24"/>
          <w:lang w:val="hy-AM"/>
        </w:rPr>
        <w:t xml:space="preserve">  </w:t>
      </w:r>
      <w:r w:rsidR="00FF0095" w:rsidRPr="00FF0095">
        <w:rPr>
          <w:rFonts w:ascii="Sylfaen" w:hAnsi="Sylfaen"/>
          <w:sz w:val="24"/>
          <w:szCs w:val="24"/>
          <w:lang w:val="hy-AM"/>
        </w:rPr>
        <w:t xml:space="preserve">  </w:t>
      </w:r>
      <w:r w:rsidRPr="006077B2">
        <w:rPr>
          <w:rFonts w:ascii="Sylfaen" w:hAnsi="Sylfaen"/>
          <w:sz w:val="24"/>
          <w:szCs w:val="24"/>
          <w:lang w:val="hy-AM"/>
        </w:rPr>
        <w:t xml:space="preserve">  </w:t>
      </w:r>
      <w:r w:rsidR="00E11448" w:rsidRPr="00E11448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>Արտաշատ համայ</w:t>
      </w:r>
      <w:r w:rsidR="009A329A">
        <w:rPr>
          <w:rFonts w:ascii="Sylfaen" w:hAnsi="Sylfaen"/>
          <w:sz w:val="24"/>
          <w:szCs w:val="24"/>
          <w:lang w:val="hy-AM"/>
        </w:rPr>
        <w:t>նքի Այգեստան</w:t>
      </w:r>
      <w:r w:rsidR="00E11448">
        <w:rPr>
          <w:rFonts w:ascii="Sylfaen" w:hAnsi="Sylfaen"/>
          <w:sz w:val="24"/>
          <w:szCs w:val="24"/>
          <w:lang w:val="hy-AM"/>
        </w:rPr>
        <w:t xml:space="preserve"> գյուղի </w:t>
      </w:r>
      <w:r w:rsidR="009A329A" w:rsidRPr="009A329A">
        <w:rPr>
          <w:rFonts w:ascii="Sylfaen" w:hAnsi="Sylfaen"/>
          <w:sz w:val="24"/>
          <w:szCs w:val="24"/>
          <w:lang w:val="hy-AM"/>
        </w:rPr>
        <w:t>մսուր-</w:t>
      </w:r>
      <w:r w:rsidR="00E11448">
        <w:rPr>
          <w:rFonts w:ascii="Sylfaen" w:hAnsi="Sylfaen"/>
          <w:sz w:val="24"/>
          <w:szCs w:val="24"/>
          <w:lang w:val="hy-AM"/>
        </w:rPr>
        <w:t>մանկապարտեզ</w:t>
      </w:r>
      <w:r w:rsidR="00E11448" w:rsidRPr="00E11448">
        <w:rPr>
          <w:rFonts w:ascii="Sylfaen" w:hAnsi="Sylfaen"/>
          <w:sz w:val="24"/>
          <w:szCs w:val="24"/>
          <w:lang w:val="hy-AM"/>
        </w:rPr>
        <w:t>»</w:t>
      </w:r>
      <w:r w:rsidR="009A329A">
        <w:rPr>
          <w:rFonts w:ascii="Sylfaen" w:hAnsi="Sylfaen"/>
          <w:sz w:val="24"/>
          <w:szCs w:val="24"/>
          <w:lang w:val="hy-AM"/>
        </w:rPr>
        <w:t xml:space="preserve"> ՀՈԱԿ-ում չորրորդ </w:t>
      </w:r>
      <w:r>
        <w:rPr>
          <w:rFonts w:ascii="Sylfaen" w:hAnsi="Sylfaen"/>
          <w:sz w:val="24"/>
          <w:szCs w:val="24"/>
          <w:lang w:val="hy-AM"/>
        </w:rPr>
        <w:t>խումբ բացելու և Արտաշատ համայնքի ավագանու</w:t>
      </w:r>
      <w:r w:rsidR="00C25594">
        <w:rPr>
          <w:rFonts w:ascii="Sylfaen" w:hAnsi="Sylfaen"/>
          <w:sz w:val="24"/>
          <w:szCs w:val="24"/>
          <w:lang w:val="hy-AM"/>
        </w:rPr>
        <w:t xml:space="preserve"> </w:t>
      </w:r>
      <w:r w:rsidR="009A329A">
        <w:rPr>
          <w:rFonts w:ascii="Sylfaen" w:hAnsi="Sylfaen"/>
          <w:sz w:val="24"/>
          <w:szCs w:val="24"/>
          <w:lang w:val="hy-AM"/>
        </w:rPr>
        <w:t xml:space="preserve">2022 թվականի </w:t>
      </w:r>
      <w:r w:rsidR="00C25594" w:rsidRPr="00C25594">
        <w:rPr>
          <w:rFonts w:ascii="Sylfaen" w:hAnsi="Sylfaen"/>
          <w:sz w:val="24"/>
          <w:szCs w:val="24"/>
          <w:lang w:val="hy-AM"/>
        </w:rPr>
        <w:t xml:space="preserve">դեկտեմբերի 06-ի </w:t>
      </w:r>
      <w:r w:rsidR="009A329A">
        <w:rPr>
          <w:rFonts w:ascii="Sylfaen" w:hAnsi="Sylfaen"/>
          <w:sz w:val="24"/>
          <w:szCs w:val="24"/>
          <w:lang w:val="hy-AM"/>
        </w:rPr>
        <w:t>թիվ 281</w:t>
      </w:r>
      <w:r>
        <w:rPr>
          <w:rFonts w:ascii="Sylfaen" w:hAnsi="Sylfaen"/>
          <w:sz w:val="24"/>
          <w:szCs w:val="24"/>
          <w:lang w:val="hy-AM"/>
        </w:rPr>
        <w:t>-Ա որոշման մ</w:t>
      </w:r>
      <w:r w:rsidR="00E11448">
        <w:rPr>
          <w:rFonts w:ascii="Sylfaen" w:hAnsi="Sylfaen"/>
          <w:sz w:val="24"/>
          <w:szCs w:val="24"/>
          <w:lang w:val="hy-AM"/>
        </w:rPr>
        <w:t>եջ փոփոխություն կատարելու մասի</w:t>
      </w:r>
      <w:r w:rsidR="00E11448" w:rsidRPr="00E11448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>, Արտաշատ համայնքի ավագանու որոշման նախագծի ընդունման կապակցությամբ Արտաշատ համայնքի բյուջեում նախատեսվում է եկամուտների  նվազեցում:</w:t>
      </w:r>
    </w:p>
    <w:p w:rsidR="00573DC6" w:rsidRDefault="00573DC6" w:rsidP="00573DC6">
      <w:pPr>
        <w:jc w:val="both"/>
        <w:rPr>
          <w:rFonts w:ascii="Sylfaen" w:hAnsi="Sylfaen"/>
          <w:sz w:val="24"/>
          <w:szCs w:val="24"/>
          <w:lang w:val="hy-AM"/>
        </w:rPr>
      </w:pPr>
    </w:p>
    <w:p w:rsidR="008D6E4F" w:rsidRDefault="008D6E4F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 w:rsidP="004C2585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                                               </w:t>
      </w:r>
      <w:r w:rsidRPr="006077B2">
        <w:rPr>
          <w:rFonts w:ascii="Sylfaen" w:hAnsi="Sylfaen"/>
          <w:b/>
          <w:sz w:val="24"/>
          <w:szCs w:val="24"/>
          <w:lang w:val="hy-AM"/>
        </w:rPr>
        <w:t xml:space="preserve">      </w:t>
      </w:r>
      <w:r>
        <w:rPr>
          <w:rFonts w:ascii="Sylfaen" w:hAnsi="Sylfaen"/>
          <w:b/>
          <w:sz w:val="24"/>
          <w:szCs w:val="24"/>
          <w:lang w:val="hy-AM"/>
        </w:rPr>
        <w:t xml:space="preserve">  Տ Ե Ղ Ե Կ Ա Ն Ք</w:t>
      </w:r>
    </w:p>
    <w:p w:rsidR="004C2585" w:rsidRDefault="004C2585" w:rsidP="004C258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C2585" w:rsidRDefault="00E11448" w:rsidP="009A329A">
      <w:pPr>
        <w:jc w:val="center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E11448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«</w:t>
      </w:r>
      <w:r w:rsidR="004C2585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</w:t>
      </w:r>
      <w:r w:rsid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ՆՔԻ ԱՅԳԵՍՏԱՆ</w:t>
      </w:r>
      <w:r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ԳՅՈՒՂԻ </w:t>
      </w:r>
      <w:r w:rsidR="009A329A" w:rsidRP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ՄՍՈՒՐ-</w:t>
      </w:r>
      <w:r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ՄԱՆԿԱՊԱՐՏԵԶ</w:t>
      </w:r>
      <w:r w:rsidRPr="00E11448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»</w:t>
      </w:r>
      <w:r w:rsid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ՀՈԱԿ-ՈՒՄ ՉՈՐՐՈՐԴ </w:t>
      </w:r>
      <w:r w:rsidR="004C2585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ԽՈՒՄԲ ԲԱՑԵԼՈՒ ԵՎ ԱՐՏԱՇԱՏ ՀԱՄԱՅՆՔԻ</w:t>
      </w:r>
      <w:r w:rsid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ԱՎԱԳԱՆՈՒ 2022</w:t>
      </w:r>
      <w:r w:rsidR="009A329A" w:rsidRP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ԹՎԱԿԱՆԻ</w:t>
      </w:r>
      <w:r w:rsidR="00C25594" w:rsidRPr="00C25594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ԴԵԿՏԵՄԲԵՐԻ 06-Ի </w:t>
      </w:r>
      <w:r w:rsidR="009A329A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ԹԻՎ 281</w:t>
      </w:r>
      <w:r w:rsidR="004C2585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-Ա ՈՐՈՇՄԱՆ ՄԵ</w:t>
      </w:r>
      <w:r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Ջ ՓՈՓՈԽՈՒԹՅՈՒՆ ԿԱՏԱՐԵԼՈՒ ՄԱՍԻՆ</w:t>
      </w:r>
      <w:r w:rsidRPr="00E11448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»</w:t>
      </w:r>
      <w:r w:rsidR="004C2585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ԱՐՏԱՇԱՏ ՀԱՄԱՅՆՔԻ ԱՎԱԳԱՆՈՒ ՈՐՈՇՄԱՆ ՆԱԽԱԳԾԻ ԸՆԴՈՒՆՄԱՆ ԱՌՆՉՈՒԹՅԱՄԲ ԱՅԼ ԻՐԱՎԱԿԱՆ ԱԿՏԵՐԻ  ԸՆԴՈՒՆՄԱՆ ԱՆՀՐԱԺԵՇՏՈՒԹՅԱՆ ՄԱՍԻՆ</w:t>
      </w:r>
    </w:p>
    <w:p w:rsidR="004C2585" w:rsidRDefault="004C2585" w:rsidP="004C2585">
      <w:pPr>
        <w:jc w:val="both"/>
        <w:rPr>
          <w:rFonts w:ascii="Sylfaen" w:hAnsi="Sylfaen"/>
          <w:sz w:val="24"/>
          <w:szCs w:val="24"/>
          <w:lang w:val="hy-AM"/>
        </w:rPr>
      </w:pPr>
    </w:p>
    <w:p w:rsidR="004C2585" w:rsidRDefault="00FF0095" w:rsidP="004C2585">
      <w:pPr>
        <w:jc w:val="both"/>
        <w:rPr>
          <w:rFonts w:ascii="Sylfaen" w:hAnsi="Sylfaen"/>
          <w:sz w:val="24"/>
          <w:szCs w:val="24"/>
          <w:lang w:val="hy-AM"/>
        </w:rPr>
      </w:pPr>
      <w:r w:rsidRPr="00FF0095">
        <w:rPr>
          <w:rFonts w:ascii="Sylfaen" w:hAnsi="Sylfaen"/>
          <w:sz w:val="24"/>
          <w:szCs w:val="24"/>
          <w:lang w:val="hy-AM"/>
        </w:rPr>
        <w:t xml:space="preserve">   </w:t>
      </w:r>
      <w:r w:rsidR="00E11448">
        <w:rPr>
          <w:rFonts w:ascii="Sylfaen" w:hAnsi="Sylfaen"/>
          <w:sz w:val="24"/>
          <w:szCs w:val="24"/>
          <w:lang w:val="hy-AM"/>
        </w:rPr>
        <w:t xml:space="preserve">   </w:t>
      </w:r>
      <w:r w:rsidR="00E11448" w:rsidRPr="00E11448">
        <w:rPr>
          <w:rFonts w:ascii="Sylfaen" w:hAnsi="Sylfaen"/>
          <w:sz w:val="24"/>
          <w:szCs w:val="24"/>
          <w:lang w:val="hy-AM"/>
        </w:rPr>
        <w:t>«</w:t>
      </w:r>
      <w:r w:rsidR="009A329A">
        <w:rPr>
          <w:rFonts w:ascii="Sylfaen" w:hAnsi="Sylfaen"/>
          <w:sz w:val="24"/>
          <w:szCs w:val="24"/>
          <w:lang w:val="hy-AM"/>
        </w:rPr>
        <w:t xml:space="preserve">Արտաշատ համայնքի Այգեստան </w:t>
      </w:r>
      <w:r w:rsidR="004C2585">
        <w:rPr>
          <w:rFonts w:ascii="Sylfaen" w:hAnsi="Sylfaen"/>
          <w:sz w:val="24"/>
          <w:szCs w:val="24"/>
          <w:lang w:val="hy-AM"/>
        </w:rPr>
        <w:t xml:space="preserve">գյուղի </w:t>
      </w:r>
      <w:r w:rsidR="009A329A" w:rsidRPr="009A329A">
        <w:rPr>
          <w:rFonts w:ascii="Sylfaen" w:hAnsi="Sylfaen"/>
          <w:sz w:val="24"/>
          <w:szCs w:val="24"/>
          <w:lang w:val="hy-AM"/>
        </w:rPr>
        <w:t>մսուր-</w:t>
      </w:r>
      <w:r w:rsidR="009A329A">
        <w:rPr>
          <w:rFonts w:ascii="Sylfaen" w:hAnsi="Sylfaen"/>
          <w:sz w:val="24"/>
          <w:szCs w:val="24"/>
          <w:lang w:val="hy-AM"/>
        </w:rPr>
        <w:t>մանկապարտեզ,, ՀՈԱԿ-ում չորրորդ</w:t>
      </w:r>
      <w:r w:rsidR="004C2585">
        <w:rPr>
          <w:rFonts w:ascii="Sylfaen" w:hAnsi="Sylfaen"/>
          <w:sz w:val="24"/>
          <w:szCs w:val="24"/>
          <w:lang w:val="hy-AM"/>
        </w:rPr>
        <w:t xml:space="preserve"> խումբ բացելու և Արտաշատ համայնքի ավ</w:t>
      </w:r>
      <w:r w:rsidR="009A329A">
        <w:rPr>
          <w:rFonts w:ascii="Sylfaen" w:hAnsi="Sylfaen"/>
          <w:sz w:val="24"/>
          <w:szCs w:val="24"/>
          <w:lang w:val="hy-AM"/>
        </w:rPr>
        <w:t xml:space="preserve">ագանու 2022 թվականի </w:t>
      </w:r>
      <w:r w:rsidR="00C25594" w:rsidRPr="00C25594">
        <w:rPr>
          <w:rFonts w:ascii="Sylfaen" w:hAnsi="Sylfaen"/>
          <w:sz w:val="24"/>
          <w:szCs w:val="24"/>
          <w:lang w:val="hy-AM"/>
        </w:rPr>
        <w:t xml:space="preserve">դեկտեմբերի 06-ի </w:t>
      </w:r>
      <w:r w:rsidR="009A329A" w:rsidRPr="009A329A">
        <w:rPr>
          <w:rFonts w:ascii="Sylfaen" w:hAnsi="Sylfaen"/>
          <w:sz w:val="24"/>
          <w:szCs w:val="24"/>
          <w:lang w:val="hy-AM"/>
        </w:rPr>
        <w:t xml:space="preserve">թիվ </w:t>
      </w:r>
      <w:r w:rsidR="009A329A">
        <w:rPr>
          <w:rFonts w:ascii="Sylfaen" w:hAnsi="Sylfaen"/>
          <w:sz w:val="24"/>
          <w:szCs w:val="24"/>
          <w:lang w:val="hy-AM"/>
        </w:rPr>
        <w:t>281</w:t>
      </w:r>
      <w:r w:rsidR="004C2585">
        <w:rPr>
          <w:rFonts w:ascii="Sylfaen" w:hAnsi="Sylfaen"/>
          <w:sz w:val="24"/>
          <w:szCs w:val="24"/>
          <w:lang w:val="hy-AM"/>
        </w:rPr>
        <w:t>-Ա որոշման մեջ</w:t>
      </w:r>
      <w:r w:rsidR="00E11448">
        <w:rPr>
          <w:rFonts w:ascii="Sylfaen" w:hAnsi="Sylfaen"/>
          <w:sz w:val="24"/>
          <w:szCs w:val="24"/>
          <w:lang w:val="hy-AM"/>
        </w:rPr>
        <w:t xml:space="preserve"> փոփոխություն կատարելու մասին</w:t>
      </w:r>
      <w:r w:rsidR="00E11448" w:rsidRPr="00E11448">
        <w:rPr>
          <w:rFonts w:ascii="Sylfaen" w:hAnsi="Sylfaen"/>
          <w:sz w:val="24"/>
          <w:szCs w:val="24"/>
          <w:lang w:val="hy-AM"/>
        </w:rPr>
        <w:t xml:space="preserve">» </w:t>
      </w:r>
      <w:r w:rsidR="004C2585">
        <w:rPr>
          <w:rFonts w:ascii="Sylfaen" w:hAnsi="Sylfaen"/>
          <w:sz w:val="24"/>
          <w:szCs w:val="24"/>
          <w:lang w:val="hy-AM"/>
        </w:rPr>
        <w:t>Արտաշատ համայնքի ավագանու որոշմ</w:t>
      </w:r>
      <w:r w:rsidR="00C25594">
        <w:rPr>
          <w:rFonts w:ascii="Sylfaen" w:hAnsi="Sylfaen"/>
          <w:sz w:val="24"/>
          <w:szCs w:val="24"/>
          <w:lang w:val="hy-AM"/>
        </w:rPr>
        <w:t>ան նախագծի ընդունումն</w:t>
      </w:r>
      <w:r>
        <w:rPr>
          <w:rFonts w:ascii="Sylfaen" w:hAnsi="Sylfaen"/>
          <w:sz w:val="24"/>
          <w:szCs w:val="24"/>
          <w:lang w:val="hy-AM"/>
        </w:rPr>
        <w:t xml:space="preserve">  առաջացն</w:t>
      </w:r>
      <w:r w:rsidR="008E0E55">
        <w:rPr>
          <w:rFonts w:ascii="Sylfaen" w:hAnsi="Sylfaen"/>
          <w:sz w:val="24"/>
          <w:szCs w:val="24"/>
          <w:lang w:val="hy-AM"/>
        </w:rPr>
        <w:t>ում է</w:t>
      </w:r>
      <w:r w:rsidR="004C2585">
        <w:rPr>
          <w:rFonts w:ascii="Sylfaen" w:hAnsi="Sylfaen"/>
          <w:sz w:val="24"/>
          <w:szCs w:val="24"/>
          <w:lang w:val="hy-AM"/>
        </w:rPr>
        <w:t xml:space="preserve"> այլ իրավական ակտերի ընդունման անհրաժեշտություն։</w:t>
      </w:r>
    </w:p>
    <w:p w:rsidR="004C2585" w:rsidRDefault="004C2585" w:rsidP="004C2585">
      <w:pPr>
        <w:jc w:val="both"/>
        <w:rPr>
          <w:rFonts w:ascii="Sylfaen" w:hAnsi="Sylfaen"/>
          <w:sz w:val="24"/>
          <w:szCs w:val="24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E11448" w:rsidRDefault="008E0E55" w:rsidP="008E0E55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9450BE">
        <w:rPr>
          <w:rFonts w:ascii="Sylfaen" w:hAnsi="Sylfaen"/>
          <w:sz w:val="24"/>
          <w:szCs w:val="24"/>
          <w:lang w:val="hy-AM"/>
        </w:rPr>
        <w:t xml:space="preserve">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E11448" w:rsidRDefault="00E11448" w:rsidP="008E0E5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E0E55" w:rsidRDefault="00E11448" w:rsidP="008E0E55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E11448">
        <w:rPr>
          <w:rFonts w:ascii="Sylfaen" w:hAnsi="Sylfaen"/>
          <w:b/>
          <w:sz w:val="24"/>
          <w:szCs w:val="24"/>
          <w:lang w:val="hy-AM"/>
        </w:rPr>
        <w:lastRenderedPageBreak/>
        <w:t xml:space="preserve">                                                     </w:t>
      </w:r>
      <w:r w:rsidR="008E0E55">
        <w:rPr>
          <w:rFonts w:ascii="Sylfaen" w:hAnsi="Sylfaen"/>
          <w:b/>
          <w:sz w:val="24"/>
          <w:szCs w:val="24"/>
          <w:lang w:val="hy-AM"/>
        </w:rPr>
        <w:t xml:space="preserve">    Հ Ի Մ Ն Ա Վ Ո Ր ՈՒ Մ </w:t>
      </w:r>
    </w:p>
    <w:p w:rsidR="00BB1C75" w:rsidRDefault="00BF718B" w:rsidP="00BF718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/>
          <w:lang w:val="hy-AM"/>
        </w:rPr>
      </w:pPr>
      <w:r w:rsidRPr="00BF718B">
        <w:rPr>
          <w:rStyle w:val="a3"/>
          <w:rFonts w:ascii="Arial AMU" w:hAnsi="Arial AMU" w:cs="Arian AMU"/>
          <w:color w:val="4B5C6A"/>
          <w:bdr w:val="none" w:sz="0" w:space="0" w:color="auto" w:frame="1"/>
          <w:lang w:val="hy-AM"/>
        </w:rPr>
        <w:t> </w:t>
      </w:r>
      <w:r w:rsidR="00BB1C75">
        <w:rPr>
          <w:rFonts w:ascii="Sylfaen" w:hAnsi="Sylfaen"/>
          <w:lang w:val="hy-AM"/>
        </w:rPr>
        <w:t xml:space="preserve"> </w:t>
      </w:r>
    </w:p>
    <w:p w:rsidR="00BB1C75" w:rsidRDefault="00BB1C75" w:rsidP="00B70A6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3"/>
          <w:rFonts w:ascii="Arial AMU" w:hAnsi="Arial AMU" w:cs="Arian AMU"/>
          <w:color w:val="4B5C6A"/>
          <w:bdr w:val="none" w:sz="0" w:space="0" w:color="auto" w:frame="1"/>
          <w:lang w:val="hy-AM"/>
        </w:rPr>
      </w:pPr>
      <w:r>
        <w:rPr>
          <w:rFonts w:ascii="Sylfaen" w:hAnsi="Sylfaen"/>
          <w:lang w:val="hy-AM"/>
        </w:rPr>
        <w:t xml:space="preserve">  </w:t>
      </w:r>
      <w:r w:rsidR="00FF0095">
        <w:rPr>
          <w:rFonts w:ascii="Sylfaen" w:hAnsi="Sylfaen"/>
          <w:lang w:val="hy-AM"/>
        </w:rPr>
        <w:t xml:space="preserve">  </w:t>
      </w:r>
      <w:r w:rsidRPr="00BB1C75">
        <w:rPr>
          <w:rFonts w:ascii="Sylfaen" w:hAnsi="Sylfaen"/>
          <w:lang w:val="hy-AM"/>
        </w:rPr>
        <w:t>«</w:t>
      </w:r>
      <w:r w:rsidR="00FF0095">
        <w:rPr>
          <w:rFonts w:ascii="Sylfaen" w:hAnsi="Sylfaen"/>
          <w:lang w:val="hy-AM"/>
        </w:rPr>
        <w:t xml:space="preserve">Արտաշատ համայնքի Այգեստան </w:t>
      </w:r>
      <w:r>
        <w:rPr>
          <w:rFonts w:ascii="Sylfaen" w:hAnsi="Sylfaen"/>
          <w:lang w:val="hy-AM"/>
        </w:rPr>
        <w:t xml:space="preserve"> գյուղի </w:t>
      </w:r>
      <w:r w:rsidR="00FF0095" w:rsidRPr="00FF0095">
        <w:rPr>
          <w:rFonts w:ascii="Sylfaen" w:hAnsi="Sylfaen"/>
          <w:lang w:val="hy-AM"/>
        </w:rPr>
        <w:t>մսուր-</w:t>
      </w:r>
      <w:r>
        <w:rPr>
          <w:rFonts w:ascii="Sylfaen" w:hAnsi="Sylfaen"/>
          <w:lang w:val="hy-AM"/>
        </w:rPr>
        <w:t>մանկապարտեզ</w:t>
      </w:r>
      <w:r w:rsidRPr="00BB1C75">
        <w:rPr>
          <w:rFonts w:ascii="Sylfaen" w:hAnsi="Sylfaen"/>
          <w:lang w:val="hy-AM"/>
        </w:rPr>
        <w:t>»</w:t>
      </w:r>
      <w:r w:rsidR="00FF0095">
        <w:rPr>
          <w:rFonts w:ascii="Sylfaen" w:hAnsi="Sylfaen"/>
          <w:lang w:val="hy-AM"/>
        </w:rPr>
        <w:t xml:space="preserve"> ՀՈԱԿ-ում չորրորդ </w:t>
      </w:r>
      <w:r>
        <w:rPr>
          <w:rFonts w:ascii="Sylfaen" w:hAnsi="Sylfaen"/>
          <w:lang w:val="hy-AM"/>
        </w:rPr>
        <w:t xml:space="preserve"> խումբ բացելու և Արտաշատ համայնքի ավագանու 2022 թվականի </w:t>
      </w:r>
      <w:r w:rsidR="00C25594" w:rsidRPr="00C25594">
        <w:rPr>
          <w:rFonts w:ascii="Sylfaen" w:hAnsi="Sylfaen"/>
          <w:lang w:val="hy-AM"/>
        </w:rPr>
        <w:t xml:space="preserve"> դեկտեմբերի 06-ի </w:t>
      </w:r>
      <w:r w:rsidR="00FF0095">
        <w:rPr>
          <w:rFonts w:ascii="Sylfaen" w:hAnsi="Sylfaen"/>
          <w:lang w:val="hy-AM"/>
        </w:rPr>
        <w:t>թիվ 281</w:t>
      </w:r>
      <w:r>
        <w:rPr>
          <w:rFonts w:ascii="Sylfaen" w:hAnsi="Sylfaen"/>
          <w:lang w:val="hy-AM"/>
        </w:rPr>
        <w:t>-Ա որոշման մե</w:t>
      </w:r>
      <w:r w:rsidR="001E7A5F">
        <w:rPr>
          <w:rFonts w:ascii="Sylfaen" w:hAnsi="Sylfaen"/>
          <w:lang w:val="hy-AM"/>
        </w:rPr>
        <w:t>ջ փոփոխություն կատարելու մասին</w:t>
      </w:r>
      <w:r w:rsidR="001E7A5F" w:rsidRPr="001E7A5F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 xml:space="preserve"> Արտաշատ համայնքի ավագանու որոշման նախագծի անհրաժեշտությունն առաջացել է </w:t>
      </w:r>
      <w:r w:rsidR="00201D8D">
        <w:rPr>
          <w:rFonts w:ascii="Sylfaen" w:hAnsi="Sylfaen"/>
          <w:lang w:val="hy-AM"/>
        </w:rPr>
        <w:t>ն</w:t>
      </w:r>
      <w:r w:rsidR="00201D8D" w:rsidRPr="00201D8D">
        <w:rPr>
          <w:rFonts w:ascii="Sylfaen" w:hAnsi="Sylfaen"/>
          <w:lang w:val="hy-AM"/>
        </w:rPr>
        <w:t>ախադպրոցական շարունակակա</w:t>
      </w:r>
      <w:r w:rsidR="00B70A63">
        <w:rPr>
          <w:rFonts w:ascii="Sylfaen" w:hAnsi="Sylfaen"/>
          <w:lang w:val="hy-AM"/>
        </w:rPr>
        <w:t>ն կրթության ապահովման նպատակով</w:t>
      </w:r>
      <w:r>
        <w:rPr>
          <w:rFonts w:ascii="Sylfaen" w:hAnsi="Sylfaen"/>
          <w:lang w:val="hy-AM"/>
        </w:rPr>
        <w:t>:</w:t>
      </w:r>
    </w:p>
    <w:p w:rsidR="00BF718B" w:rsidRPr="00BB1C75" w:rsidRDefault="00BF718B" w:rsidP="00B70A6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AMU" w:hAnsi="Arial AMU" w:cs="Arian AMU"/>
          <w:b/>
          <w:bCs/>
          <w:color w:val="4B5C6A"/>
          <w:bdr w:val="none" w:sz="0" w:space="0" w:color="auto" w:frame="1"/>
          <w:lang w:val="hy-AM"/>
        </w:rPr>
      </w:pPr>
      <w:r w:rsidRPr="00BF718B">
        <w:rPr>
          <w:rStyle w:val="a3"/>
          <w:rFonts w:ascii="Sylfaen" w:hAnsi="Sylfaen" w:cs="Arian AMU"/>
          <w:bdr w:val="none" w:sz="0" w:space="0" w:color="auto" w:frame="1"/>
          <w:lang w:val="hy-AM"/>
        </w:rPr>
        <w:t>Ընթացիկ</w:t>
      </w:r>
      <w:r w:rsidRPr="00BF718B">
        <w:rPr>
          <w:rFonts w:ascii="Sylfaen" w:hAnsi="Sylfaen" w:cs="Arian AMU"/>
          <w:lang w:val="hy-AM"/>
        </w:rPr>
        <w:t> </w:t>
      </w:r>
      <w:r w:rsidRPr="00BF718B">
        <w:rPr>
          <w:rStyle w:val="a3"/>
          <w:rFonts w:ascii="Sylfaen" w:hAnsi="Sylfaen" w:cs="Arian AMU"/>
          <w:bdr w:val="none" w:sz="0" w:space="0" w:color="auto" w:frame="1"/>
          <w:lang w:val="hy-AM"/>
        </w:rPr>
        <w:t>իրավիճակը</w:t>
      </w:r>
    </w:p>
    <w:p w:rsidR="00A015EC" w:rsidRPr="00FF0095" w:rsidRDefault="00B70A63" w:rsidP="00E23242">
      <w:pPr>
        <w:pStyle w:val="a4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Sylfaen" w:hAnsi="Sylfaen"/>
          <w:b/>
          <w:bCs/>
          <w:bdr w:val="none" w:sz="0" w:space="0" w:color="auto" w:frame="1"/>
          <w:shd w:val="clear" w:color="auto" w:fill="FFFFFF"/>
          <w:lang w:val="hy-AM"/>
        </w:rPr>
      </w:pPr>
      <w:r>
        <w:rPr>
          <w:rFonts w:ascii="Sylfaen" w:hAnsi="Sylfaen" w:cs="Arian AMU"/>
          <w:lang w:val="hy-AM"/>
        </w:rPr>
        <w:t xml:space="preserve">  </w:t>
      </w:r>
      <w:r w:rsidR="00BF718B" w:rsidRPr="00BF718B">
        <w:rPr>
          <w:rFonts w:ascii="Sylfaen" w:hAnsi="Sylfaen" w:cs="Arian AMU"/>
          <w:lang w:val="hy-AM"/>
        </w:rPr>
        <w:t xml:space="preserve"> Ներկայումս՝ </w:t>
      </w:r>
      <w:r w:rsidRPr="00B70A63">
        <w:rPr>
          <w:rFonts w:ascii="Sylfaen" w:hAnsi="Sylfaen" w:cs="Arian AMU"/>
          <w:lang w:val="hy-AM"/>
        </w:rPr>
        <w:t>«</w:t>
      </w:r>
      <w:r w:rsidR="00BF718B" w:rsidRPr="00BF718B">
        <w:rPr>
          <w:rFonts w:ascii="Sylfaen" w:hAnsi="Sylfaen" w:cs="Arian AMU"/>
          <w:lang w:val="hy-AM"/>
        </w:rPr>
        <w:t>Ա</w:t>
      </w:r>
      <w:r w:rsidR="00FF0095">
        <w:rPr>
          <w:rFonts w:ascii="Sylfaen" w:hAnsi="Sylfaen" w:cs="Arian AMU"/>
          <w:lang w:val="hy-AM"/>
        </w:rPr>
        <w:t xml:space="preserve">րտաշատ համայնքի Այգեստան </w:t>
      </w:r>
      <w:r>
        <w:rPr>
          <w:rFonts w:ascii="Sylfaen" w:hAnsi="Sylfaen" w:cs="Arian AMU"/>
          <w:lang w:val="hy-AM"/>
        </w:rPr>
        <w:t xml:space="preserve"> գյուղի </w:t>
      </w:r>
      <w:r w:rsidR="00FF0095" w:rsidRPr="00FF0095">
        <w:rPr>
          <w:rFonts w:ascii="Sylfaen" w:hAnsi="Sylfaen" w:cs="Arian AMU"/>
          <w:lang w:val="hy-AM"/>
        </w:rPr>
        <w:t>մսուր-</w:t>
      </w:r>
      <w:r>
        <w:rPr>
          <w:rFonts w:ascii="Sylfaen" w:hAnsi="Sylfaen" w:cs="Arian AMU"/>
          <w:lang w:val="hy-AM"/>
        </w:rPr>
        <w:t>մանկապարտեզ</w:t>
      </w:r>
      <w:r w:rsidRPr="00B70A63">
        <w:rPr>
          <w:rFonts w:ascii="Sylfaen" w:hAnsi="Sylfaen" w:cs="Arian AMU"/>
          <w:lang w:val="hy-AM"/>
        </w:rPr>
        <w:t>» ՀՈԱԿ-ը</w:t>
      </w:r>
      <w:r w:rsidR="00BF718B" w:rsidRPr="00BF718B">
        <w:rPr>
          <w:rFonts w:ascii="Sylfaen" w:hAnsi="Sylfaen" w:cs="Arian AMU"/>
          <w:lang w:val="hy-AM"/>
        </w:rPr>
        <w:t xml:space="preserve"> գործ</w:t>
      </w:r>
      <w:r>
        <w:rPr>
          <w:rFonts w:ascii="Sylfaen" w:hAnsi="Sylfaen" w:cs="Arian AMU"/>
          <w:lang w:val="hy-AM"/>
        </w:rPr>
        <w:t>ում</w:t>
      </w:r>
      <w:r>
        <w:rPr>
          <w:rFonts w:ascii="Sylfaen" w:hAnsi="Sylfaen" w:cs="Arian AMU"/>
          <w:lang w:val="hy-AM"/>
        </w:rPr>
        <w:tab/>
        <w:t>է</w:t>
      </w:r>
      <w:r>
        <w:rPr>
          <w:rFonts w:ascii="Sylfaen" w:hAnsi="Sylfaen" w:cs="Arian AMU"/>
          <w:lang w:val="hy-AM"/>
        </w:rPr>
        <w:tab/>
      </w:r>
      <w:r w:rsidR="00FF0095">
        <w:rPr>
          <w:rFonts w:ascii="Sylfaen" w:hAnsi="Sylfaen" w:cs="Arian AMU"/>
          <w:lang w:val="hy-AM"/>
        </w:rPr>
        <w:t>երեք</w:t>
      </w:r>
      <w:r>
        <w:rPr>
          <w:rFonts w:ascii="Sylfaen" w:hAnsi="Sylfaen" w:cs="Arian AMU"/>
          <w:lang w:val="hy-AM"/>
        </w:rPr>
        <w:tab/>
      </w:r>
      <w:r w:rsidR="00BF718B" w:rsidRPr="00BF718B">
        <w:rPr>
          <w:rFonts w:ascii="Sylfaen" w:hAnsi="Sylfaen" w:cs="Arian AMU"/>
          <w:lang w:val="hy-AM"/>
        </w:rPr>
        <w:t>խմբով</w:t>
      </w:r>
      <w:r>
        <w:rPr>
          <w:rFonts w:ascii="Sylfaen" w:hAnsi="Sylfaen" w:cs="Arian AMU"/>
          <w:lang w:val="hy-AM"/>
        </w:rPr>
        <w:t>.</w:t>
      </w:r>
      <w:r w:rsidR="00406997">
        <w:rPr>
          <w:rFonts w:ascii="Sylfaen" w:hAnsi="Sylfaen" w:cs="Arian AMU"/>
          <w:lang w:val="hy-AM"/>
        </w:rPr>
        <w:br/>
        <w:t xml:space="preserve">   </w:t>
      </w:r>
      <w:r w:rsidRPr="00B70A63">
        <w:rPr>
          <w:rFonts w:ascii="Sylfaen" w:hAnsi="Sylfaen" w:cs="Arian AMU"/>
          <w:lang w:val="hy-AM"/>
        </w:rPr>
        <w:t xml:space="preserve"> .</w:t>
      </w:r>
      <w:r w:rsidR="00BF718B" w:rsidRPr="00BF718B">
        <w:rPr>
          <w:rFonts w:ascii="Sylfaen" w:hAnsi="Sylfaen" w:cs="Arian AMU"/>
          <w:lang w:val="hy-AM"/>
        </w:rPr>
        <w:t xml:space="preserve"> </w:t>
      </w:r>
      <w:r w:rsidR="00BF718B">
        <w:rPr>
          <w:rFonts w:ascii="Sylfaen" w:hAnsi="Sylfaen" w:cs="Arian AMU"/>
          <w:lang w:val="hy-AM"/>
        </w:rPr>
        <w:t>կ</w:t>
      </w:r>
      <w:r w:rsidR="00BF718B" w:rsidRPr="00BF718B">
        <w:rPr>
          <w:rFonts w:ascii="Sylfaen" w:hAnsi="Sylfaen" w:cs="Arian AMU"/>
          <w:lang w:val="hy-AM"/>
        </w:rPr>
        <w:t>րտսեր</w:t>
      </w:r>
      <w:r w:rsidR="00BF718B">
        <w:rPr>
          <w:rFonts w:ascii="Sylfaen" w:hAnsi="Sylfaen" w:cs="Arian AMU"/>
          <w:lang w:val="hy-AM"/>
        </w:rPr>
        <w:tab/>
      </w:r>
      <w:r w:rsidR="0048267F">
        <w:rPr>
          <w:rFonts w:ascii="Sylfaen" w:hAnsi="Sylfaen" w:cs="Arian AMU"/>
          <w:lang w:val="hy-AM"/>
        </w:rPr>
        <w:t>2-րդ</w:t>
      </w:r>
      <w:r w:rsidR="00BF718B" w:rsidRPr="00BF718B">
        <w:rPr>
          <w:rFonts w:ascii="Sylfaen" w:hAnsi="Sylfaen" w:cs="Arian AMU"/>
          <w:lang w:val="hy-AM"/>
        </w:rPr>
        <w:t xml:space="preserve">  խումբ</w:t>
      </w:r>
      <w:r w:rsidR="0048267F" w:rsidRPr="0048267F">
        <w:rPr>
          <w:rFonts w:ascii="Sylfaen" w:hAnsi="Sylfaen" w:cs="Arian AMU"/>
          <w:lang w:val="hy-AM"/>
        </w:rPr>
        <w:t>՝</w:t>
      </w:r>
      <w:r w:rsidR="00BF718B" w:rsidRPr="00BF718B">
        <w:rPr>
          <w:rFonts w:ascii="Sylfaen" w:hAnsi="Sylfaen" w:cs="Arian AMU"/>
          <w:lang w:val="hy-AM"/>
        </w:rPr>
        <w:t xml:space="preserve">   </w:t>
      </w:r>
      <w:r w:rsidR="00BF718B">
        <w:rPr>
          <w:rFonts w:ascii="Sylfaen" w:hAnsi="Sylfaen" w:cs="Arian AMU"/>
          <w:lang w:val="hy-AM"/>
        </w:rPr>
        <w:t>3-4</w:t>
      </w:r>
      <w:r w:rsidR="00BF718B">
        <w:rPr>
          <w:rFonts w:ascii="Sylfaen" w:hAnsi="Sylfaen" w:cs="Arian AMU"/>
          <w:lang w:val="hy-AM"/>
        </w:rPr>
        <w:tab/>
        <w:t>տարեկանների</w:t>
      </w:r>
      <w:r w:rsidR="00BF718B">
        <w:rPr>
          <w:rFonts w:ascii="Sylfaen" w:hAnsi="Sylfaen" w:cs="Arian AMU"/>
          <w:lang w:val="hy-AM"/>
        </w:rPr>
        <w:tab/>
        <w:t>ընդգրկմամբ</w:t>
      </w:r>
      <w:r w:rsidR="00BF718B">
        <w:rPr>
          <w:rFonts w:ascii="Sylfaen" w:hAnsi="Sylfaen" w:cs="Arian AMU"/>
          <w:lang w:val="hy-AM"/>
        </w:rPr>
        <w:br/>
      </w:r>
      <w:r w:rsidR="00406997" w:rsidRPr="00406997">
        <w:rPr>
          <w:rFonts w:ascii="Sylfaen" w:hAnsi="Sylfaen" w:cs="Arian AMU"/>
          <w:lang w:val="hy-AM"/>
        </w:rPr>
        <w:t xml:space="preserve">  </w:t>
      </w:r>
      <w:r w:rsidRPr="00B70A63">
        <w:rPr>
          <w:rFonts w:ascii="Sylfaen" w:hAnsi="Sylfaen" w:cs="Arian AMU"/>
          <w:lang w:val="hy-AM"/>
        </w:rPr>
        <w:t xml:space="preserve"> </w:t>
      </w:r>
      <w:r w:rsidR="00BF718B" w:rsidRPr="00BF718B">
        <w:rPr>
          <w:rFonts w:ascii="Sylfaen" w:hAnsi="Sylfaen" w:cs="Arian AMU"/>
          <w:lang w:val="hy-AM"/>
        </w:rPr>
        <w:t xml:space="preserve"> </w:t>
      </w:r>
      <w:r w:rsidRPr="00B70A63">
        <w:rPr>
          <w:rFonts w:ascii="Sylfaen" w:hAnsi="Sylfaen" w:cs="Arian AMU"/>
          <w:lang w:val="hy-AM"/>
        </w:rPr>
        <w:t>.</w:t>
      </w:r>
      <w:r w:rsidR="00FF0095" w:rsidRPr="00FF0095">
        <w:rPr>
          <w:rFonts w:ascii="Sylfaen" w:hAnsi="Sylfaen" w:cs="Arian AMU"/>
          <w:lang w:val="hy-AM"/>
        </w:rPr>
        <w:t xml:space="preserve"> </w:t>
      </w:r>
      <w:r w:rsidR="00BF718B" w:rsidRPr="00BF718B">
        <w:rPr>
          <w:rFonts w:ascii="Sylfaen" w:hAnsi="Sylfaen" w:cs="Arian AMU"/>
          <w:lang w:val="hy-AM"/>
        </w:rPr>
        <w:t>միջին</w:t>
      </w:r>
      <w:r>
        <w:rPr>
          <w:rFonts w:ascii="Sylfaen" w:hAnsi="Sylfaen" w:cs="Arian AMU"/>
          <w:lang w:val="hy-AM"/>
        </w:rPr>
        <w:tab/>
      </w:r>
      <w:r w:rsidR="00BF718B" w:rsidRPr="00BF718B">
        <w:rPr>
          <w:rFonts w:ascii="Sylfaen" w:hAnsi="Sylfaen" w:cs="Arian AMU"/>
          <w:lang w:val="hy-AM"/>
        </w:rPr>
        <w:t>խում</w:t>
      </w:r>
      <w:r w:rsidRPr="00B70A63">
        <w:rPr>
          <w:rFonts w:ascii="Sylfaen" w:hAnsi="Sylfaen" w:cs="Arian AMU"/>
          <w:lang w:val="hy-AM"/>
        </w:rPr>
        <w:t>բ՝</w:t>
      </w:r>
      <w:r>
        <w:rPr>
          <w:rFonts w:ascii="Sylfaen" w:hAnsi="Sylfaen" w:cs="Arian AMU"/>
          <w:lang w:val="hy-AM"/>
        </w:rPr>
        <w:tab/>
      </w:r>
      <w:r w:rsidR="00BF718B" w:rsidRPr="00BF718B">
        <w:rPr>
          <w:rFonts w:ascii="Sylfaen" w:hAnsi="Sylfaen" w:cs="Arian AMU"/>
          <w:lang w:val="hy-AM"/>
        </w:rPr>
        <w:t>4-5</w:t>
      </w:r>
      <w:r>
        <w:rPr>
          <w:rFonts w:ascii="Sylfaen" w:hAnsi="Sylfaen" w:cs="Arian AMU"/>
          <w:lang w:val="hy-AM"/>
        </w:rPr>
        <w:tab/>
      </w:r>
      <w:r w:rsidR="00BF718B" w:rsidRPr="00BF718B">
        <w:rPr>
          <w:rFonts w:ascii="Sylfaen" w:hAnsi="Sylfaen" w:cs="Arian AMU"/>
          <w:lang w:val="hy-AM"/>
        </w:rPr>
        <w:t>տարեկանների</w:t>
      </w:r>
      <w:r>
        <w:rPr>
          <w:rFonts w:ascii="Sylfaen" w:hAnsi="Sylfaen" w:cs="Arian AMU"/>
          <w:lang w:val="hy-AM"/>
        </w:rPr>
        <w:tab/>
      </w:r>
      <w:r w:rsidR="00BF718B" w:rsidRPr="00BF718B">
        <w:rPr>
          <w:rFonts w:ascii="Sylfaen" w:hAnsi="Sylfaen" w:cs="Arian AMU"/>
          <w:lang w:val="hy-AM"/>
        </w:rPr>
        <w:t>ընդգրկմամբ</w:t>
      </w:r>
      <w:r w:rsidR="00FF0095">
        <w:rPr>
          <w:rFonts w:ascii="Sylfaen" w:hAnsi="Sylfaen" w:cs="Arian AMU"/>
          <w:lang w:val="hy-AM"/>
        </w:rPr>
        <w:br/>
      </w:r>
      <w:r w:rsidR="00406997" w:rsidRPr="00406997">
        <w:rPr>
          <w:rFonts w:ascii="Sylfaen" w:hAnsi="Sylfaen" w:cs="Arian AMU"/>
          <w:lang w:val="hy-AM"/>
        </w:rPr>
        <w:t xml:space="preserve">  </w:t>
      </w:r>
      <w:r w:rsidR="00FF0095" w:rsidRPr="00FF0095">
        <w:rPr>
          <w:rFonts w:ascii="Sylfaen" w:hAnsi="Sylfaen" w:cs="Arian AMU"/>
          <w:lang w:val="hy-AM"/>
        </w:rPr>
        <w:t xml:space="preserve">  .ավագ</w:t>
      </w:r>
      <w:r w:rsidR="00FF0095">
        <w:rPr>
          <w:rFonts w:ascii="Sylfaen" w:hAnsi="Sylfaen" w:cs="Arian AMU"/>
          <w:lang w:val="hy-AM"/>
        </w:rPr>
        <w:tab/>
      </w:r>
      <w:r w:rsidR="00FF0095" w:rsidRPr="00FF0095">
        <w:rPr>
          <w:rFonts w:ascii="Sylfaen" w:hAnsi="Sylfaen" w:cs="Arian AMU"/>
          <w:lang w:val="hy-AM"/>
        </w:rPr>
        <w:t>խումբ՝</w:t>
      </w:r>
      <w:r w:rsidR="00FF0095">
        <w:rPr>
          <w:rFonts w:ascii="Sylfaen" w:hAnsi="Sylfaen" w:cs="Arian AMU"/>
          <w:lang w:val="hy-AM"/>
        </w:rPr>
        <w:tab/>
      </w:r>
      <w:r w:rsidR="00FF0095" w:rsidRPr="00FF0095">
        <w:rPr>
          <w:rFonts w:ascii="Sylfaen" w:hAnsi="Sylfaen" w:cs="Arian AMU"/>
          <w:lang w:val="hy-AM"/>
        </w:rPr>
        <w:t>5-6</w:t>
      </w:r>
      <w:r w:rsidR="00FF0095">
        <w:rPr>
          <w:rFonts w:ascii="Sylfaen" w:hAnsi="Sylfaen" w:cs="Arian AMU"/>
          <w:lang w:val="hy-AM"/>
        </w:rPr>
        <w:tab/>
      </w:r>
      <w:r w:rsidR="00FF0095" w:rsidRPr="00FF0095">
        <w:rPr>
          <w:rFonts w:ascii="Sylfaen" w:hAnsi="Sylfaen" w:cs="Arian AMU"/>
          <w:lang w:val="hy-AM"/>
        </w:rPr>
        <w:t>տարեկանների</w:t>
      </w:r>
      <w:r w:rsidR="00FF0095">
        <w:rPr>
          <w:rFonts w:ascii="Sylfaen" w:hAnsi="Sylfaen" w:cs="Arian AMU"/>
          <w:lang w:val="hy-AM"/>
        </w:rPr>
        <w:tab/>
      </w:r>
      <w:r w:rsidR="00FF0095" w:rsidRPr="00FF0095">
        <w:rPr>
          <w:rFonts w:ascii="Sylfaen" w:hAnsi="Sylfaen" w:cs="Arian AMU"/>
          <w:lang w:val="hy-AM"/>
        </w:rPr>
        <w:t>ընդգրկմամբ</w:t>
      </w:r>
      <w:r>
        <w:rPr>
          <w:rFonts w:ascii="Sylfaen" w:hAnsi="Sylfaen" w:cs="Arian AMU"/>
          <w:lang w:val="hy-AM"/>
        </w:rPr>
        <w:br/>
      </w:r>
      <w:r w:rsidR="00E23242" w:rsidRPr="00E23242">
        <w:rPr>
          <w:rStyle w:val="a3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 </w:t>
      </w:r>
      <w:r w:rsidR="0048267F">
        <w:rPr>
          <w:rStyle w:val="a3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Իրավական ակտի ընդունման </w:t>
      </w:r>
      <w:r w:rsidR="00A015EC" w:rsidRPr="00BF718B">
        <w:rPr>
          <w:rStyle w:val="a3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 դեպքում ակնկալվող արդյունքը.</w:t>
      </w:r>
    </w:p>
    <w:p w:rsidR="00E23242" w:rsidRPr="004E0639" w:rsidRDefault="00FF0095" w:rsidP="00E23242">
      <w:pPr>
        <w:pStyle w:val="a5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FF0095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Չորրորդ</w:t>
      </w:r>
      <w:r w:rsidR="00E23242" w:rsidRPr="00E23242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՝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կրտսեր 1-ին </w:t>
      </w:r>
      <w:r w:rsidR="00E23242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խմբի բացման</w:t>
      </w:r>
      <w:r w:rsidR="00406997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արդյունքում,</w:t>
      </w:r>
      <w:r w:rsidR="00406997" w:rsidRPr="00406997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r w:rsidR="00406997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մսուր-մանկապարտեզ հաճախելու հնարավ</w:t>
      </w:r>
      <w:r w:rsidR="00406997" w:rsidRPr="00406997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որություն կունենան 2-3 տարեկան երեխաներ և նրանց ուսուցումը կիրականացվի միջնորդավորված</w:t>
      </w:r>
      <w:r w:rsidR="00B51680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և տարիքային խմբի </w:t>
      </w:r>
      <w:r w:rsidR="00406997" w:rsidRPr="00406997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գործունեությ</w:t>
      </w:r>
      <w:r w:rsidR="00B51680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ան համար ներգրավիչ պայմաններում, ինչպես նաև,</w:t>
      </w:r>
      <w:r w:rsidR="00E23242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նախադպրոցական հաստատութ</w:t>
      </w:r>
      <w:r w:rsidR="00E23242" w:rsidRPr="00E23242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յան ուսումնական</w:t>
      </w:r>
      <w:r w:rsidR="00E23242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գործընթացը</w:t>
      </w:r>
      <w:r w:rsidR="00E23242" w:rsidRPr="00E23242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կկրի ավելի կայուն և շարունակական բնո</w:t>
      </w:r>
      <w:r w:rsidR="00E23242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ւյթ</w:t>
      </w:r>
      <w:r w:rsidR="004826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՝ նպաստելով </w:t>
      </w:r>
      <w:r w:rsidR="0048267F" w:rsidRPr="0048267F"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կրթության որակի բարձրացմանը, բազմազանության </w:t>
      </w:r>
      <w:r w:rsidR="00B51680"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  <w:lang w:val="hy-AM"/>
        </w:rPr>
        <w:t>խթանմանը</w:t>
      </w:r>
      <w:r w:rsidR="0048267F"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4E0639" w:rsidRPr="00E23242" w:rsidRDefault="004E0639" w:rsidP="00E23242">
      <w:pPr>
        <w:pStyle w:val="a5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4E0639"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  <w:lang w:val="hy-AM"/>
        </w:rPr>
        <w:t>Մշակութային և նախադպրոցական ուսումնական հաստատություններում երեխաների հետ տարվող կրթադաստիարակչական աշխատանքների որակի բարձրացում:</w:t>
      </w:r>
      <w:bookmarkStart w:id="0" w:name="_GoBack"/>
      <w:bookmarkEnd w:id="0"/>
    </w:p>
    <w:p w:rsidR="00A015EC" w:rsidRPr="00C17795" w:rsidRDefault="00710A95" w:rsidP="00710A95">
      <w:pPr>
        <w:pStyle w:val="a5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proofErr w:type="gramStart"/>
      <w:r w:rsidRPr="00710A95"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</w:rPr>
        <w:t>Կբացվեն</w:t>
      </w:r>
      <w:proofErr w:type="spellEnd"/>
      <w:r w:rsidRPr="00710A95"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267F" w:rsidRPr="00710A95"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</w:rPr>
        <w:t>նոր</w:t>
      </w:r>
      <w:proofErr w:type="spellEnd"/>
      <w:proofErr w:type="gramEnd"/>
      <w:r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</w:rPr>
        <w:t>աշխատատեղեր</w:t>
      </w:r>
      <w:proofErr w:type="spellEnd"/>
      <w:r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</w:rPr>
        <w:t>:</w:t>
      </w: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626E82" w:rsidRPr="00626E82" w:rsidRDefault="00626E82" w:rsidP="00626E82">
      <w:pPr>
        <w:shd w:val="clear" w:color="auto" w:fill="FFFFFF" w:themeFill="background1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</w:p>
    <w:sectPr w:rsidR="00626E82" w:rsidRPr="0062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6729"/>
    <w:multiLevelType w:val="hybridMultilevel"/>
    <w:tmpl w:val="D6CA84A4"/>
    <w:lvl w:ilvl="0" w:tplc="932A3D66">
      <w:start w:val="1"/>
      <w:numFmt w:val="decimal"/>
      <w:lvlText w:val="%1."/>
      <w:lvlJc w:val="left"/>
      <w:pPr>
        <w:ind w:left="720" w:hanging="360"/>
      </w:pPr>
      <w:rPr>
        <w:rFonts w:cs="Arian AM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F9"/>
    <w:rsid w:val="001E7A5F"/>
    <w:rsid w:val="00201D8D"/>
    <w:rsid w:val="00406997"/>
    <w:rsid w:val="0048267F"/>
    <w:rsid w:val="004C2585"/>
    <w:rsid w:val="004E0639"/>
    <w:rsid w:val="00573DC6"/>
    <w:rsid w:val="00626E82"/>
    <w:rsid w:val="006366CE"/>
    <w:rsid w:val="00710A95"/>
    <w:rsid w:val="007C6DF9"/>
    <w:rsid w:val="008D6E4F"/>
    <w:rsid w:val="008E0E55"/>
    <w:rsid w:val="009A329A"/>
    <w:rsid w:val="00A015EC"/>
    <w:rsid w:val="00A0702B"/>
    <w:rsid w:val="00B51680"/>
    <w:rsid w:val="00B70A63"/>
    <w:rsid w:val="00B9481F"/>
    <w:rsid w:val="00BB1C75"/>
    <w:rsid w:val="00BF718B"/>
    <w:rsid w:val="00C17795"/>
    <w:rsid w:val="00C25594"/>
    <w:rsid w:val="00D467A7"/>
    <w:rsid w:val="00E11448"/>
    <w:rsid w:val="00E23242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19E9"/>
  <w15:chartTrackingRefBased/>
  <w15:docId w15:val="{9BF09A2B-26AC-45FB-9C78-3F2C829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5EC"/>
    <w:rPr>
      <w:b/>
      <w:bCs/>
    </w:rPr>
  </w:style>
  <w:style w:type="paragraph" w:styleId="a4">
    <w:name w:val="Normal (Web)"/>
    <w:basedOn w:val="a"/>
    <w:uiPriority w:val="99"/>
    <w:unhideWhenUsed/>
    <w:rsid w:val="00BF7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2022-08-31T09:39:00Z</dcterms:created>
  <dcterms:modified xsi:type="dcterms:W3CDTF">2023-02-01T09:02:00Z</dcterms:modified>
</cp:coreProperties>
</file>